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32" w:rsidRPr="00946685" w:rsidRDefault="00DF1932" w:rsidP="00DF1932">
      <w:pPr>
        <w:spacing w:before="100" w:beforeAutospacing="1" w:after="100" w:afterAutospacing="1" w:line="240" w:lineRule="auto"/>
        <w:jc w:val="center"/>
        <w:rPr>
          <w:rFonts w:ascii="Times New Roman" w:eastAsia="Times New Roman" w:hAnsi="Times New Roman" w:cs="Times New Roman"/>
          <w:b/>
          <w:bCs/>
          <w:sz w:val="27"/>
          <w:szCs w:val="27"/>
        </w:rPr>
      </w:pPr>
      <w:r w:rsidRPr="00946685">
        <w:rPr>
          <w:rFonts w:ascii="Times New Roman" w:eastAsia="Times New Roman" w:hAnsi="Times New Roman" w:cs="Times New Roman"/>
          <w:b/>
          <w:bCs/>
          <w:sz w:val="27"/>
          <w:szCs w:val="27"/>
        </w:rPr>
        <w:t xml:space="preserve">UW-Madison/College of </w:t>
      </w:r>
      <w:r>
        <w:rPr>
          <w:rFonts w:ascii="Times New Roman" w:eastAsia="Times New Roman" w:hAnsi="Times New Roman" w:cs="Times New Roman"/>
          <w:b/>
          <w:bCs/>
          <w:sz w:val="27"/>
          <w:szCs w:val="27"/>
        </w:rPr>
        <w:t>Agricultural and Life Sciences</w:t>
      </w:r>
      <w:r>
        <w:rPr>
          <w:rFonts w:ascii="Times New Roman" w:eastAsia="Times New Roman" w:hAnsi="Times New Roman" w:cs="Times New Roman"/>
          <w:b/>
          <w:bCs/>
          <w:sz w:val="27"/>
          <w:szCs w:val="27"/>
        </w:rPr>
        <w:br/>
      </w:r>
      <w:r w:rsidRPr="00946685">
        <w:rPr>
          <w:rFonts w:ascii="Times New Roman" w:eastAsia="Times New Roman" w:hAnsi="Times New Roman" w:cs="Times New Roman"/>
          <w:b/>
          <w:bCs/>
          <w:sz w:val="27"/>
          <w:szCs w:val="27"/>
        </w:rPr>
        <w:t>Policy and Procedures Regarding Hiring/Appointment</w:t>
      </w:r>
      <w:r w:rsidRPr="00946685">
        <w:rPr>
          <w:rFonts w:ascii="Times New Roman" w:eastAsia="Times New Roman" w:hAnsi="Times New Roman" w:cs="Times New Roman"/>
          <w:b/>
          <w:bCs/>
          <w:sz w:val="27"/>
          <w:szCs w:val="27"/>
        </w:rPr>
        <w:br/>
        <w:t xml:space="preserve">of Relatives or Individuals </w:t>
      </w:r>
      <w:r>
        <w:rPr>
          <w:rFonts w:ascii="Times New Roman" w:eastAsia="Times New Roman" w:hAnsi="Times New Roman" w:cs="Times New Roman"/>
          <w:b/>
          <w:bCs/>
          <w:sz w:val="27"/>
          <w:szCs w:val="27"/>
        </w:rPr>
        <w:t>w</w:t>
      </w:r>
      <w:r w:rsidRPr="00946685">
        <w:rPr>
          <w:rFonts w:ascii="Times New Roman" w:eastAsia="Times New Roman" w:hAnsi="Times New Roman" w:cs="Times New Roman"/>
          <w:b/>
          <w:bCs/>
          <w:sz w:val="27"/>
          <w:szCs w:val="27"/>
        </w:rPr>
        <w:t>ith Close Personal Relationship</w:t>
      </w:r>
      <w:r>
        <w:rPr>
          <w:rFonts w:ascii="Times New Roman" w:eastAsia="Times New Roman" w:hAnsi="Times New Roman" w:cs="Times New Roman"/>
          <w:b/>
          <w:bCs/>
          <w:sz w:val="27"/>
          <w:szCs w:val="27"/>
        </w:rPr>
        <w:t>s</w:t>
      </w:r>
    </w:p>
    <w:p w:rsidR="00DF1932" w:rsidRPr="00E34A58" w:rsidRDefault="00DF1932" w:rsidP="00DF1932">
      <w:pPr>
        <w:tabs>
          <w:tab w:val="left" w:pos="360"/>
        </w:tabs>
        <w:spacing w:before="100" w:beforeAutospacing="1" w:after="100" w:afterAutospacing="1" w:line="240" w:lineRule="auto"/>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UW-Madison Policy:</w:t>
      </w:r>
    </w:p>
    <w:p w:rsidR="00DF1932" w:rsidRDefault="00DF1932" w:rsidP="00DF1932">
      <w:pPr>
        <w:tabs>
          <w:tab w:val="left"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946685">
        <w:rPr>
          <w:rFonts w:ascii="Times New Roman" w:eastAsia="Times New Roman" w:hAnsi="Times New Roman" w:cs="Times New Roman"/>
          <w:sz w:val="24"/>
          <w:szCs w:val="24"/>
        </w:rPr>
        <w:t>Campus Nepotism policies state the following:</w:t>
      </w:r>
      <w:r>
        <w:rPr>
          <w:rFonts w:ascii="Times New Roman" w:eastAsia="Times New Roman" w:hAnsi="Times New Roman" w:cs="Times New Roman"/>
          <w:sz w:val="24"/>
          <w:szCs w:val="24"/>
        </w:rPr>
        <w:br/>
      </w:r>
      <w:r w:rsidRPr="00946685">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946685">
        <w:rPr>
          <w:rFonts w:ascii="Times New Roman" w:eastAsia="Times New Roman" w:hAnsi="Times New Roman" w:cs="Times New Roman"/>
          <w:sz w:val="24"/>
          <w:szCs w:val="24"/>
        </w:rPr>
        <w:t>In selecting employees, the applicant best qualified and available to perform in the position should, without exception, receive the employment offer. There is no restriction on hiring persons related through affinity or consanguinity. In circumstances where a supervisor will have a close personal relationship with an employee which can reasonably be viewed as affecting the supervisor's and/or the employee's ability to perform his/her job without a conflict between personal interest and the employer's interest, the relationship is considered equivalent to a family relationship and the parties will be subject to the provisions of the nepotism policy. Therefore, to avoid conflict of interest, any University appointing authority or supervisor related by blood, marriage, or adoption to a job applicant, or having close relationship with emotional ties to an applicant, must not participate either formally or informally in the decision to hire or determine the salary of that other person.</w:t>
      </w:r>
      <w:r>
        <w:rPr>
          <w:rFonts w:ascii="Times New Roman" w:eastAsia="Times New Roman" w:hAnsi="Times New Roman" w:cs="Times New Roman"/>
          <w:sz w:val="24"/>
          <w:szCs w:val="24"/>
        </w:rPr>
        <w:t>"</w:t>
      </w:r>
      <w:r w:rsidRPr="00946685">
        <w:rPr>
          <w:rFonts w:ascii="Times New Roman" w:eastAsia="Times New Roman" w:hAnsi="Times New Roman" w:cs="Times New Roman"/>
          <w:sz w:val="24"/>
          <w:szCs w:val="24"/>
        </w:rPr>
        <w:t xml:space="preserve"> </w:t>
      </w:r>
    </w:p>
    <w:p w:rsidR="00DF1932" w:rsidRPr="00E2192A" w:rsidRDefault="00DF1932" w:rsidP="00DF1932">
      <w:pPr>
        <w:tabs>
          <w:tab w:val="left" w:pos="360"/>
        </w:tabs>
        <w:spacing w:after="0" w:line="240" w:lineRule="auto"/>
        <w:ind w:left="360" w:hanging="360"/>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rPr>
        <w:tab/>
      </w:r>
      <w:r w:rsidRPr="00E2192A">
        <w:rPr>
          <w:rFonts w:ascii="Times New Roman" w:eastAsia="Times New Roman" w:hAnsi="Times New Roman" w:cs="Times New Roman"/>
          <w:bCs/>
          <w:sz w:val="24"/>
          <w:szCs w:val="24"/>
          <w:u w:val="single"/>
        </w:rPr>
        <w:t>Other Required Procedures to Avoid Conflict of Interest</w:t>
      </w:r>
    </w:p>
    <w:p w:rsidR="00DF1932" w:rsidRPr="00E2192A" w:rsidRDefault="00DF1932" w:rsidP="00DF1932">
      <w:pPr>
        <w:tabs>
          <w:tab w:val="left" w:pos="360"/>
        </w:tabs>
        <w:spacing w:after="0" w:line="240" w:lineRule="auto"/>
        <w:ind w:left="360" w:hanging="36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ab/>
      </w:r>
      <w:r w:rsidR="00724BB4">
        <w:rPr>
          <w:rFonts w:ascii="Times New Roman" w:eastAsia="Times New Roman" w:hAnsi="Times New Roman" w:cs="Times New Roman"/>
          <w:bCs/>
          <w:i/>
          <w:sz w:val="24"/>
          <w:szCs w:val="24"/>
        </w:rPr>
        <w:t>Unit Level</w:t>
      </w:r>
    </w:p>
    <w:p w:rsidR="00724BB4" w:rsidRPr="00724BB4" w:rsidRDefault="00DF1932" w:rsidP="00724BB4">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24BB4" w:rsidRPr="00724BB4">
        <w:rPr>
          <w:rFonts w:ascii="Times New Roman" w:eastAsia="Times New Roman" w:hAnsi="Times New Roman" w:cs="Times New Roman"/>
          <w:sz w:val="24"/>
          <w:szCs w:val="24"/>
        </w:rPr>
        <w:t>When two related persons are members of the same unit, and one of them is chairperson/director</w:t>
      </w:r>
      <w:r w:rsidR="00724BB4">
        <w:rPr>
          <w:rFonts w:ascii="Times New Roman" w:eastAsia="Times New Roman" w:hAnsi="Times New Roman" w:cs="Times New Roman"/>
          <w:sz w:val="24"/>
          <w:szCs w:val="24"/>
        </w:rPr>
        <w:t xml:space="preserve"> or equivalent</w:t>
      </w:r>
      <w:r w:rsidR="00724BB4" w:rsidRPr="00724BB4">
        <w:rPr>
          <w:rFonts w:ascii="Times New Roman" w:eastAsia="Times New Roman" w:hAnsi="Times New Roman" w:cs="Times New Roman"/>
          <w:sz w:val="24"/>
          <w:szCs w:val="24"/>
        </w:rPr>
        <w:t>, the Executive Committee designates another appropriate person or a committee to perform the functions of the chairperson/director in decisions to hire or set the salary of the individual related to the chairperson/director. Please identify these details if this applies to the request.</w:t>
      </w:r>
    </w:p>
    <w:p w:rsidR="00DF1932" w:rsidRPr="00E2192A" w:rsidRDefault="00DF1932" w:rsidP="00DF1932">
      <w:pPr>
        <w:tabs>
          <w:tab w:val="left" w:pos="360"/>
        </w:tabs>
        <w:spacing w:after="0" w:line="240" w:lineRule="auto"/>
        <w:ind w:left="360" w:hanging="360"/>
        <w:rPr>
          <w:rFonts w:ascii="Times New Roman" w:eastAsia="Times New Roman" w:hAnsi="Times New Roman" w:cs="Times New Roman"/>
          <w:bCs/>
          <w:i/>
          <w:sz w:val="24"/>
          <w:szCs w:val="24"/>
        </w:rPr>
      </w:pPr>
    </w:p>
    <w:p w:rsidR="00DF1932" w:rsidRPr="00E2192A" w:rsidRDefault="00DF1932" w:rsidP="00DF1932">
      <w:pPr>
        <w:tabs>
          <w:tab w:val="left" w:pos="360"/>
        </w:tabs>
        <w:spacing w:after="0" w:line="240" w:lineRule="auto"/>
        <w:ind w:left="360" w:hanging="36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ab/>
      </w:r>
      <w:r w:rsidRPr="00E2192A">
        <w:rPr>
          <w:rFonts w:ascii="Times New Roman" w:eastAsia="Times New Roman" w:hAnsi="Times New Roman" w:cs="Times New Roman"/>
          <w:bCs/>
          <w:i/>
          <w:sz w:val="24"/>
          <w:szCs w:val="24"/>
        </w:rPr>
        <w:t xml:space="preserve">Above the </w:t>
      </w:r>
      <w:r w:rsidR="00724BB4">
        <w:rPr>
          <w:rFonts w:ascii="Times New Roman" w:eastAsia="Times New Roman" w:hAnsi="Times New Roman" w:cs="Times New Roman"/>
          <w:bCs/>
          <w:i/>
          <w:sz w:val="24"/>
          <w:szCs w:val="24"/>
        </w:rPr>
        <w:t>Unit</w:t>
      </w:r>
      <w:r w:rsidRPr="00E2192A">
        <w:rPr>
          <w:rFonts w:ascii="Times New Roman" w:eastAsia="Times New Roman" w:hAnsi="Times New Roman" w:cs="Times New Roman"/>
          <w:bCs/>
          <w:i/>
          <w:sz w:val="24"/>
          <w:szCs w:val="24"/>
        </w:rPr>
        <w:t xml:space="preserve"> Level </w:t>
      </w:r>
    </w:p>
    <w:p w:rsidR="00724BB4" w:rsidRPr="00724BB4" w:rsidRDefault="00DF1932" w:rsidP="00724BB4">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24BB4" w:rsidRPr="00724BB4">
        <w:rPr>
          <w:rFonts w:ascii="Times New Roman" w:eastAsia="Times New Roman" w:hAnsi="Times New Roman" w:cs="Times New Roman"/>
          <w:sz w:val="24"/>
          <w:szCs w:val="24"/>
        </w:rPr>
        <w:t xml:space="preserve">Whenever an administrator </w:t>
      </w:r>
      <w:r w:rsidR="00724BB4">
        <w:rPr>
          <w:rFonts w:ascii="Times New Roman" w:eastAsia="Times New Roman" w:hAnsi="Times New Roman" w:cs="Times New Roman"/>
          <w:sz w:val="24"/>
          <w:szCs w:val="24"/>
        </w:rPr>
        <w:t xml:space="preserve">or equivalent </w:t>
      </w:r>
      <w:r w:rsidR="00724BB4" w:rsidRPr="00724BB4">
        <w:rPr>
          <w:rFonts w:ascii="Times New Roman" w:eastAsia="Times New Roman" w:hAnsi="Times New Roman" w:cs="Times New Roman"/>
          <w:sz w:val="24"/>
          <w:szCs w:val="24"/>
        </w:rPr>
        <w:t>has jurisdiction over a related person, the responsibility for making decisions or approving decisions about the hire or salary of the related person must be assigned (in writing) (1) to th</w:t>
      </w:r>
      <w:r w:rsidR="00724BB4">
        <w:rPr>
          <w:rFonts w:ascii="Times New Roman" w:eastAsia="Times New Roman" w:hAnsi="Times New Roman" w:cs="Times New Roman"/>
          <w:sz w:val="24"/>
          <w:szCs w:val="24"/>
        </w:rPr>
        <w:t xml:space="preserve">e next highest University official </w:t>
      </w:r>
      <w:r w:rsidR="00724BB4" w:rsidRPr="00724BB4">
        <w:rPr>
          <w:rFonts w:ascii="Times New Roman" w:eastAsia="Times New Roman" w:hAnsi="Times New Roman" w:cs="Times New Roman"/>
          <w:sz w:val="24"/>
          <w:szCs w:val="24"/>
        </w:rPr>
        <w:t>in the management/leadership structure of the unit; or (2) laterall</w:t>
      </w:r>
      <w:r w:rsidR="00724BB4">
        <w:rPr>
          <w:rFonts w:ascii="Times New Roman" w:eastAsia="Times New Roman" w:hAnsi="Times New Roman" w:cs="Times New Roman"/>
          <w:sz w:val="24"/>
          <w:szCs w:val="24"/>
        </w:rPr>
        <w:t>y to another appropriate official</w:t>
      </w:r>
      <w:r w:rsidR="00724BB4" w:rsidRPr="00724BB4">
        <w:rPr>
          <w:rFonts w:ascii="Times New Roman" w:eastAsia="Times New Roman" w:hAnsi="Times New Roman" w:cs="Times New Roman"/>
          <w:sz w:val="24"/>
          <w:szCs w:val="24"/>
        </w:rPr>
        <w:t xml:space="preserve"> after app</w:t>
      </w:r>
      <w:r w:rsidR="00724BB4">
        <w:rPr>
          <w:rFonts w:ascii="Times New Roman" w:eastAsia="Times New Roman" w:hAnsi="Times New Roman" w:cs="Times New Roman"/>
          <w:sz w:val="24"/>
          <w:szCs w:val="24"/>
        </w:rPr>
        <w:t>roval of the next highest official</w:t>
      </w:r>
      <w:r w:rsidR="00724BB4" w:rsidRPr="00724BB4">
        <w:rPr>
          <w:rFonts w:ascii="Times New Roman" w:eastAsia="Times New Roman" w:hAnsi="Times New Roman" w:cs="Times New Roman"/>
          <w:sz w:val="24"/>
          <w:szCs w:val="24"/>
        </w:rPr>
        <w:t>.  Please identify these details if this applies to the request.</w:t>
      </w:r>
    </w:p>
    <w:p w:rsidR="00DF1932" w:rsidRPr="00946685" w:rsidRDefault="00DF1932" w:rsidP="00DF1932">
      <w:pPr>
        <w:spacing w:before="100" w:beforeAutospacing="1" w:after="100" w:afterAutospacing="1" w:line="240" w:lineRule="auto"/>
        <w:rPr>
          <w:rFonts w:ascii="Times New Roman" w:eastAsia="Times New Roman" w:hAnsi="Times New Roman" w:cs="Times New Roman"/>
          <w:sz w:val="24"/>
          <w:szCs w:val="24"/>
        </w:rPr>
      </w:pPr>
      <w:r w:rsidRPr="00946685">
        <w:rPr>
          <w:rFonts w:ascii="Times New Roman" w:eastAsia="Times New Roman" w:hAnsi="Times New Roman" w:cs="Times New Roman"/>
          <w:sz w:val="24"/>
          <w:szCs w:val="24"/>
        </w:rPr>
        <w:t xml:space="preserve">Full policy </w:t>
      </w:r>
      <w:r>
        <w:rPr>
          <w:rFonts w:ascii="Times New Roman" w:eastAsia="Times New Roman" w:hAnsi="Times New Roman" w:cs="Times New Roman"/>
          <w:sz w:val="24"/>
          <w:szCs w:val="24"/>
        </w:rPr>
        <w:t>and</w:t>
      </w:r>
      <w:r w:rsidRPr="00946685">
        <w:rPr>
          <w:rFonts w:ascii="Times New Roman" w:eastAsia="Times New Roman" w:hAnsi="Times New Roman" w:cs="Times New Roman"/>
          <w:sz w:val="24"/>
          <w:szCs w:val="24"/>
        </w:rPr>
        <w:t xml:space="preserve"> procedure documents are available at the following:</w:t>
      </w:r>
    </w:p>
    <w:p w:rsidR="00DF1932" w:rsidRDefault="00DF1932" w:rsidP="00DF193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Classified -- Chapter 4 of the Policies and Procedures for Classified Employees, section 4.04: </w:t>
      </w:r>
      <w:hyperlink r:id="rId6" w:history="1">
        <w:r>
          <w:rPr>
            <w:rFonts w:ascii="Times New Roman" w:eastAsia="Times New Roman" w:hAnsi="Times New Roman" w:cs="Times New Roman"/>
            <w:color w:val="0000FF"/>
            <w:sz w:val="24"/>
            <w:szCs w:val="24"/>
            <w:u w:val="single"/>
          </w:rPr>
          <w:t>http://www.ohr.wisc.edu/polproced/cppp/cppp_chapter04-04.pdf</w:t>
        </w:r>
      </w:hyperlink>
    </w:p>
    <w:p w:rsidR="00DF1932" w:rsidRPr="00E52EF5" w:rsidRDefault="00DF1932" w:rsidP="00DF1932">
      <w:pPr>
        <w:numPr>
          <w:ilvl w:val="0"/>
          <w:numId w:val="1"/>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 xml:space="preserve">Unclassified -- Chapter 15 of the Unclassified Personnel Policies and Procedures, section 15.02: </w:t>
      </w:r>
      <w:hyperlink r:id="rId7" w:history="1">
        <w:r>
          <w:rPr>
            <w:rStyle w:val="Hyperlink"/>
            <w:rFonts w:ascii="Times New Roman" w:eastAsia="Times New Roman" w:hAnsi="Times New Roman" w:cs="Times New Roman"/>
            <w:sz w:val="24"/>
            <w:szCs w:val="24"/>
          </w:rPr>
          <w:t>http://www.ohr.wisc.edu/polproced/UPPP/1502.html</w:t>
        </w:r>
      </w:hyperlink>
    </w:p>
    <w:p w:rsidR="00DF1932" w:rsidRPr="00642E6C" w:rsidRDefault="00DF1932" w:rsidP="00DF19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2EF5">
        <w:rPr>
          <w:rFonts w:ascii="Times New Roman" w:eastAsia="Times New Roman" w:hAnsi="Times New Roman" w:cs="Times New Roman"/>
          <w:sz w:val="24"/>
          <w:szCs w:val="24"/>
        </w:rPr>
        <w:t xml:space="preserve">For further information on nepotism, see </w:t>
      </w:r>
      <w:hyperlink r:id="rId8" w:history="1">
        <w:r w:rsidRPr="00E52EF5">
          <w:rPr>
            <w:rStyle w:val="Hyperlink"/>
            <w:rFonts w:ascii="Times New Roman" w:eastAsia="Times New Roman" w:hAnsi="Times New Roman" w:cs="Times New Roman"/>
            <w:sz w:val="24"/>
            <w:szCs w:val="24"/>
          </w:rPr>
          <w:t>UWS Ch. 8</w:t>
        </w:r>
      </w:hyperlink>
      <w:r w:rsidRPr="00E52EF5">
        <w:rPr>
          <w:rFonts w:ascii="Times New Roman" w:eastAsia="Times New Roman" w:hAnsi="Times New Roman" w:cs="Times New Roman"/>
          <w:sz w:val="24"/>
          <w:szCs w:val="24"/>
        </w:rPr>
        <w:t xml:space="preserve"> and </w:t>
      </w:r>
      <w:hyperlink r:id="rId9" w:history="1">
        <w:r w:rsidRPr="00E52EF5">
          <w:rPr>
            <w:rStyle w:val="Hyperlink"/>
            <w:rFonts w:ascii="Times New Roman" w:eastAsia="Times New Roman" w:hAnsi="Times New Roman" w:cs="Times New Roman"/>
            <w:sz w:val="24"/>
            <w:szCs w:val="24"/>
          </w:rPr>
          <w:t>§</w:t>
        </w:r>
      </w:hyperlink>
      <w:hyperlink r:id="rId10" w:history="1">
        <w:r w:rsidRPr="00E52EF5">
          <w:rPr>
            <w:rStyle w:val="Hyperlink"/>
            <w:rFonts w:ascii="Times New Roman" w:eastAsia="Times New Roman" w:hAnsi="Times New Roman" w:cs="Times New Roman"/>
            <w:sz w:val="24"/>
            <w:szCs w:val="24"/>
          </w:rPr>
          <w:t xml:space="preserve"> 111.31(3) Wis. Stats.</w:t>
        </w:r>
      </w:hyperlink>
    </w:p>
    <w:p w:rsidR="00DF1932" w:rsidRDefault="00DF1932" w:rsidP="00DF1932">
      <w:pPr>
        <w:spacing w:before="100" w:beforeAutospacing="1" w:after="100" w:afterAutospacing="1"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CALS Procedure:</w:t>
      </w:r>
    </w:p>
    <w:p w:rsidR="00DF1932" w:rsidRDefault="00DF1932" w:rsidP="00DF19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P</w:t>
      </w:r>
      <w:r w:rsidRPr="000900B8">
        <w:rPr>
          <w:rFonts w:ascii="Times New Roman" w:eastAsia="Times New Roman" w:hAnsi="Times New Roman" w:cs="Times New Roman"/>
          <w:bCs/>
          <w:sz w:val="24"/>
          <w:szCs w:val="24"/>
        </w:rPr>
        <w:t xml:space="preserve">rior to </w:t>
      </w:r>
      <w:r>
        <w:rPr>
          <w:rFonts w:ascii="Times New Roman" w:eastAsia="Times New Roman" w:hAnsi="Times New Roman" w:cs="Times New Roman"/>
          <w:bCs/>
          <w:sz w:val="24"/>
          <w:szCs w:val="24"/>
        </w:rPr>
        <w:t>s</w:t>
      </w:r>
      <w:r w:rsidRPr="000900B8">
        <w:rPr>
          <w:rFonts w:ascii="Times New Roman" w:eastAsia="Times New Roman" w:hAnsi="Times New Roman" w:cs="Times New Roman"/>
          <w:bCs/>
          <w:sz w:val="24"/>
          <w:szCs w:val="24"/>
        </w:rPr>
        <w:t xml:space="preserve">tarting or </w:t>
      </w:r>
      <w:r>
        <w:rPr>
          <w:rFonts w:ascii="Times New Roman" w:eastAsia="Times New Roman" w:hAnsi="Times New Roman" w:cs="Times New Roman"/>
          <w:bCs/>
          <w:sz w:val="24"/>
          <w:szCs w:val="24"/>
        </w:rPr>
        <w:t>m</w:t>
      </w:r>
      <w:r w:rsidRPr="000900B8">
        <w:rPr>
          <w:rFonts w:ascii="Times New Roman" w:eastAsia="Times New Roman" w:hAnsi="Times New Roman" w:cs="Times New Roman"/>
          <w:bCs/>
          <w:sz w:val="24"/>
          <w:szCs w:val="24"/>
        </w:rPr>
        <w:t xml:space="preserve">aking </w:t>
      </w:r>
      <w:r>
        <w:rPr>
          <w:rFonts w:ascii="Times New Roman" w:eastAsia="Times New Roman" w:hAnsi="Times New Roman" w:cs="Times New Roman"/>
          <w:bCs/>
          <w:sz w:val="24"/>
          <w:szCs w:val="24"/>
        </w:rPr>
        <w:t>a</w:t>
      </w:r>
      <w:r w:rsidRPr="000900B8">
        <w:rPr>
          <w:rFonts w:ascii="Times New Roman" w:eastAsia="Times New Roman" w:hAnsi="Times New Roman" w:cs="Times New Roman"/>
          <w:bCs/>
          <w:sz w:val="24"/>
          <w:szCs w:val="24"/>
        </w:rPr>
        <w:t xml:space="preserve">ny </w:t>
      </w:r>
      <w:r>
        <w:rPr>
          <w:rFonts w:ascii="Times New Roman" w:eastAsia="Times New Roman" w:hAnsi="Times New Roman" w:cs="Times New Roman"/>
          <w:bCs/>
          <w:sz w:val="24"/>
          <w:szCs w:val="24"/>
        </w:rPr>
        <w:t>o</w:t>
      </w:r>
      <w:r w:rsidRPr="000900B8">
        <w:rPr>
          <w:rFonts w:ascii="Times New Roman" w:eastAsia="Times New Roman" w:hAnsi="Times New Roman" w:cs="Times New Roman"/>
          <w:bCs/>
          <w:sz w:val="24"/>
          <w:szCs w:val="24"/>
        </w:rPr>
        <w:t xml:space="preserve">ffer of </w:t>
      </w:r>
      <w:r>
        <w:rPr>
          <w:rFonts w:ascii="Times New Roman" w:eastAsia="Times New Roman" w:hAnsi="Times New Roman" w:cs="Times New Roman"/>
          <w:bCs/>
          <w:sz w:val="24"/>
          <w:szCs w:val="24"/>
        </w:rPr>
        <w:t>e</w:t>
      </w:r>
      <w:r w:rsidRPr="000900B8">
        <w:rPr>
          <w:rFonts w:ascii="Times New Roman" w:eastAsia="Times New Roman" w:hAnsi="Times New Roman" w:cs="Times New Roman"/>
          <w:bCs/>
          <w:sz w:val="24"/>
          <w:szCs w:val="24"/>
        </w:rPr>
        <w:t>mployment</w:t>
      </w:r>
      <w:r>
        <w:rPr>
          <w:rFonts w:ascii="Times New Roman" w:eastAsia="Times New Roman" w:hAnsi="Times New Roman" w:cs="Times New Roman"/>
          <w:bCs/>
          <w:sz w:val="24"/>
          <w:szCs w:val="24"/>
        </w:rPr>
        <w:t>, the following actions will need to occur. An offer of employment may not be extended to individual until Dean approval has been granted.</w:t>
      </w:r>
    </w:p>
    <w:p w:rsidR="00DF1932" w:rsidRDefault="00DF1932" w:rsidP="00DF19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bookmarkStart w:id="0" w:name="_GoBack"/>
      <w:r>
        <w:rPr>
          <w:rFonts w:ascii="Times New Roman" w:eastAsia="Times New Roman" w:hAnsi="Times New Roman" w:cs="Times New Roman"/>
          <w:sz w:val="24"/>
          <w:szCs w:val="24"/>
        </w:rPr>
        <w:t>Depart</w:t>
      </w:r>
      <w:bookmarkEnd w:id="0"/>
      <w:r>
        <w:rPr>
          <w:rFonts w:ascii="Times New Roman" w:eastAsia="Times New Roman" w:hAnsi="Times New Roman" w:cs="Times New Roman"/>
          <w:sz w:val="24"/>
          <w:szCs w:val="24"/>
        </w:rPr>
        <w:t>ment (or equivalent work unit) review:</w:t>
      </w:r>
    </w:p>
    <w:p w:rsidR="00DF1932" w:rsidRDefault="00DF1932" w:rsidP="00DF1932">
      <w:pPr>
        <w:spacing w:before="100" w:beforeAutospacing="1" w:after="100" w:afterAutospacing="1" w:line="240" w:lineRule="auto"/>
        <w:rPr>
          <w:rFonts w:ascii="Times New Roman" w:eastAsia="Times New Roman" w:hAnsi="Times New Roman" w:cs="Times New Roman"/>
          <w:sz w:val="24"/>
          <w:szCs w:val="24"/>
        </w:rPr>
      </w:pPr>
      <w:r w:rsidRPr="00946685">
        <w:rPr>
          <w:rFonts w:ascii="Times New Roman" w:eastAsia="Times New Roman" w:hAnsi="Times New Roman" w:cs="Times New Roman"/>
          <w:sz w:val="24"/>
          <w:szCs w:val="24"/>
        </w:rPr>
        <w:t xml:space="preserve">Any hiring request or proposal which would result in two relatives/equivalents working within the same unit and/or in close proximity </w:t>
      </w:r>
      <w:r>
        <w:rPr>
          <w:rFonts w:ascii="Times New Roman" w:eastAsia="Times New Roman" w:hAnsi="Times New Roman" w:cs="Times New Roman"/>
          <w:sz w:val="24"/>
          <w:szCs w:val="24"/>
        </w:rPr>
        <w:t>must</w:t>
      </w:r>
      <w:r w:rsidRPr="00946685">
        <w:rPr>
          <w:rFonts w:ascii="Times New Roman" w:eastAsia="Times New Roman" w:hAnsi="Times New Roman" w:cs="Times New Roman"/>
          <w:sz w:val="24"/>
          <w:szCs w:val="24"/>
        </w:rPr>
        <w:t xml:space="preserve"> first </w:t>
      </w:r>
      <w:r>
        <w:rPr>
          <w:rFonts w:ascii="Times New Roman" w:eastAsia="Times New Roman" w:hAnsi="Times New Roman" w:cs="Times New Roman"/>
          <w:sz w:val="24"/>
          <w:szCs w:val="24"/>
        </w:rPr>
        <w:t xml:space="preserve">be </w:t>
      </w:r>
      <w:r w:rsidRPr="00946685">
        <w:rPr>
          <w:rFonts w:ascii="Times New Roman" w:eastAsia="Times New Roman" w:hAnsi="Times New Roman" w:cs="Times New Roman"/>
          <w:sz w:val="24"/>
          <w:szCs w:val="24"/>
        </w:rPr>
        <w:t xml:space="preserve">reviewed by the department (or </w:t>
      </w:r>
      <w:r>
        <w:rPr>
          <w:rFonts w:ascii="Times New Roman" w:eastAsia="Times New Roman" w:hAnsi="Times New Roman" w:cs="Times New Roman"/>
          <w:sz w:val="24"/>
          <w:szCs w:val="24"/>
        </w:rPr>
        <w:t>equivalent</w:t>
      </w:r>
      <w:r w:rsidRPr="00946685">
        <w:rPr>
          <w:rFonts w:ascii="Times New Roman" w:eastAsia="Times New Roman" w:hAnsi="Times New Roman" w:cs="Times New Roman"/>
          <w:sz w:val="24"/>
          <w:szCs w:val="24"/>
        </w:rPr>
        <w:t xml:space="preserve"> work unit</w:t>
      </w:r>
      <w:r>
        <w:rPr>
          <w:rFonts w:ascii="Times New Roman" w:eastAsia="Times New Roman" w:hAnsi="Times New Roman" w:cs="Times New Roman"/>
          <w:sz w:val="24"/>
          <w:szCs w:val="24"/>
        </w:rPr>
        <w:t>). This includes all employee categories (e.g., faculty, academic staff, classified, employees-in-training, student assistants, student hourlies). C</w:t>
      </w:r>
      <w:r w:rsidRPr="00946685">
        <w:rPr>
          <w:rFonts w:ascii="Times New Roman" w:eastAsia="Times New Roman" w:hAnsi="Times New Roman" w:cs="Times New Roman"/>
          <w:sz w:val="24"/>
          <w:szCs w:val="24"/>
        </w:rPr>
        <w:t>onsiderations</w:t>
      </w:r>
      <w:r>
        <w:rPr>
          <w:rFonts w:ascii="Times New Roman" w:eastAsia="Times New Roman" w:hAnsi="Times New Roman" w:cs="Times New Roman"/>
          <w:sz w:val="24"/>
          <w:szCs w:val="24"/>
        </w:rPr>
        <w:t xml:space="preserve"> for the department/unit</w:t>
      </w:r>
      <w:r w:rsidRPr="00946685">
        <w:rPr>
          <w:rFonts w:ascii="Times New Roman" w:eastAsia="Times New Roman" w:hAnsi="Times New Roman" w:cs="Times New Roman"/>
          <w:sz w:val="24"/>
          <w:szCs w:val="24"/>
        </w:rPr>
        <w:t xml:space="preserve">: </w:t>
      </w:r>
    </w:p>
    <w:p w:rsidR="00DF1932" w:rsidRPr="00946685" w:rsidRDefault="00DF1932" w:rsidP="00DF19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46685">
        <w:rPr>
          <w:rFonts w:ascii="Times New Roman" w:eastAsia="Times New Roman" w:hAnsi="Times New Roman" w:cs="Times New Roman"/>
          <w:sz w:val="24"/>
          <w:szCs w:val="24"/>
        </w:rPr>
        <w:t xml:space="preserve">Does the proposed hire violate </w:t>
      </w:r>
      <w:r>
        <w:rPr>
          <w:rFonts w:ascii="Times New Roman" w:eastAsia="Times New Roman" w:hAnsi="Times New Roman" w:cs="Times New Roman"/>
          <w:sz w:val="24"/>
          <w:szCs w:val="24"/>
        </w:rPr>
        <w:t>c</w:t>
      </w:r>
      <w:r w:rsidRPr="00946685">
        <w:rPr>
          <w:rFonts w:ascii="Times New Roman" w:eastAsia="Times New Roman" w:hAnsi="Times New Roman" w:cs="Times New Roman"/>
          <w:sz w:val="24"/>
          <w:szCs w:val="24"/>
        </w:rPr>
        <w:t xml:space="preserve">ampus </w:t>
      </w:r>
      <w:r>
        <w:rPr>
          <w:rFonts w:ascii="Times New Roman" w:eastAsia="Times New Roman" w:hAnsi="Times New Roman" w:cs="Times New Roman"/>
          <w:sz w:val="24"/>
          <w:szCs w:val="24"/>
        </w:rPr>
        <w:t xml:space="preserve">nepotism </w:t>
      </w:r>
      <w:r w:rsidRPr="00946685">
        <w:rPr>
          <w:rFonts w:ascii="Times New Roman" w:eastAsia="Times New Roman" w:hAnsi="Times New Roman" w:cs="Times New Roman"/>
          <w:sz w:val="24"/>
          <w:szCs w:val="24"/>
        </w:rPr>
        <w:t>policy?</w:t>
      </w:r>
    </w:p>
    <w:p w:rsidR="00DF1932" w:rsidRDefault="00DF1932" w:rsidP="00DF19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46685">
        <w:rPr>
          <w:rFonts w:ascii="Times New Roman" w:eastAsia="Times New Roman" w:hAnsi="Times New Roman" w:cs="Times New Roman"/>
          <w:sz w:val="24"/>
          <w:szCs w:val="24"/>
        </w:rPr>
        <w:t>I</w:t>
      </w:r>
      <w:r>
        <w:rPr>
          <w:rFonts w:ascii="Times New Roman" w:eastAsia="Times New Roman" w:hAnsi="Times New Roman" w:cs="Times New Roman"/>
          <w:sz w:val="24"/>
          <w:szCs w:val="24"/>
        </w:rPr>
        <w:t>f not, i</w:t>
      </w:r>
      <w:r w:rsidRPr="00946685">
        <w:rPr>
          <w:rFonts w:ascii="Times New Roman" w:eastAsia="Times New Roman" w:hAnsi="Times New Roman" w:cs="Times New Roman"/>
          <w:sz w:val="24"/>
          <w:szCs w:val="24"/>
        </w:rPr>
        <w:t>s it likely that the proposed hire will otherwise negatively impact the work unit?</w:t>
      </w:r>
    </w:p>
    <w:p w:rsidR="00DF1932" w:rsidRPr="0009244D" w:rsidRDefault="00DF1932" w:rsidP="00DF19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00B8">
        <w:rPr>
          <w:rFonts w:ascii="Times New Roman" w:eastAsia="Times New Roman" w:hAnsi="Times New Roman" w:cs="Times New Roman"/>
          <w:sz w:val="24"/>
          <w:szCs w:val="24"/>
        </w:rPr>
        <w:t>In addition, there may be other pertinent factors to consider. For example, even if there is technically no reporting or evaluative relationship between the two relatives/equivalents, hiring within the same work unit without an objective recruitment process could create an impression of favoritism which could negatively affect the morale of other employees and the climate of the work unit, and/or set a precedent wherein other employees will expect similar accommodations for their relatives/equivalents.</w:t>
      </w:r>
    </w:p>
    <w:p w:rsidR="00DF1932" w:rsidRPr="00946685" w:rsidRDefault="00DF1932" w:rsidP="00DF1932">
      <w:pPr>
        <w:spacing w:before="100" w:beforeAutospacing="1" w:after="100" w:afterAutospacing="1" w:line="240" w:lineRule="auto"/>
        <w:rPr>
          <w:rFonts w:ascii="Times New Roman" w:eastAsia="Times New Roman" w:hAnsi="Times New Roman" w:cs="Times New Roman"/>
          <w:sz w:val="24"/>
          <w:szCs w:val="24"/>
        </w:rPr>
      </w:pPr>
      <w:r w:rsidRPr="00946685">
        <w:rPr>
          <w:rFonts w:ascii="Times New Roman" w:eastAsia="Times New Roman" w:hAnsi="Times New Roman" w:cs="Times New Roman"/>
          <w:sz w:val="24"/>
          <w:szCs w:val="24"/>
        </w:rPr>
        <w:t>If the request is approved</w:t>
      </w:r>
      <w:r>
        <w:rPr>
          <w:rFonts w:ascii="Times New Roman" w:eastAsia="Times New Roman" w:hAnsi="Times New Roman" w:cs="Times New Roman"/>
          <w:sz w:val="24"/>
          <w:szCs w:val="24"/>
        </w:rPr>
        <w:t xml:space="preserve"> at the department/unit level (department chair/director approval required)</w:t>
      </w:r>
      <w:r w:rsidRPr="00946685">
        <w:rPr>
          <w:rFonts w:ascii="Times New Roman" w:eastAsia="Times New Roman" w:hAnsi="Times New Roman" w:cs="Times New Roman"/>
          <w:sz w:val="24"/>
          <w:szCs w:val="24"/>
        </w:rPr>
        <w:t>, the department submits the following information (</w:t>
      </w:r>
      <w:r>
        <w:rPr>
          <w:rFonts w:ascii="Times New Roman" w:eastAsia="Times New Roman" w:hAnsi="Times New Roman" w:cs="Times New Roman"/>
          <w:sz w:val="24"/>
          <w:szCs w:val="24"/>
        </w:rPr>
        <w:t>by</w:t>
      </w:r>
      <w:r w:rsidRPr="00946685">
        <w:rPr>
          <w:rFonts w:ascii="Times New Roman" w:eastAsia="Times New Roman" w:hAnsi="Times New Roman" w:cs="Times New Roman"/>
          <w:sz w:val="24"/>
          <w:szCs w:val="24"/>
        </w:rPr>
        <w:t xml:space="preserve"> email</w:t>
      </w:r>
      <w:r>
        <w:rPr>
          <w:rFonts w:ascii="Times New Roman" w:eastAsia="Times New Roman" w:hAnsi="Times New Roman" w:cs="Times New Roman"/>
          <w:sz w:val="24"/>
          <w:szCs w:val="24"/>
        </w:rPr>
        <w:t>, letter,</w:t>
      </w:r>
      <w:r w:rsidRPr="00946685">
        <w:rPr>
          <w:rFonts w:ascii="Times New Roman" w:eastAsia="Times New Roman" w:hAnsi="Times New Roman" w:cs="Times New Roman"/>
          <w:sz w:val="24"/>
          <w:szCs w:val="24"/>
        </w:rPr>
        <w:t xml:space="preserve"> or memo) to </w:t>
      </w:r>
      <w:r>
        <w:rPr>
          <w:rFonts w:ascii="Times New Roman" w:eastAsia="Times New Roman" w:hAnsi="Times New Roman" w:cs="Times New Roman"/>
          <w:sz w:val="24"/>
          <w:szCs w:val="24"/>
        </w:rPr>
        <w:t>CALS Human Resources for Dean review</w:t>
      </w:r>
      <w:r w:rsidRPr="00946685">
        <w:rPr>
          <w:rFonts w:ascii="Times New Roman" w:eastAsia="Times New Roman" w:hAnsi="Times New Roman" w:cs="Times New Roman"/>
          <w:sz w:val="24"/>
          <w:szCs w:val="24"/>
        </w:rPr>
        <w:t>:</w:t>
      </w:r>
    </w:p>
    <w:p w:rsidR="00DF1932" w:rsidRDefault="00DF1932" w:rsidP="00DF193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individual to be hired.</w:t>
      </w:r>
    </w:p>
    <w:p w:rsidR="00DF1932" w:rsidRDefault="00DF1932" w:rsidP="00DF193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recruitment to which hire is tied.</w:t>
      </w:r>
    </w:p>
    <w:p w:rsidR="00DF1932" w:rsidRDefault="00DF1932" w:rsidP="00DF193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title.</w:t>
      </w:r>
    </w:p>
    <w:p w:rsidR="00DF1932" w:rsidRDefault="00DF1932" w:rsidP="00DF193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individual with whom a relationship exists.</w:t>
      </w:r>
    </w:p>
    <w:p w:rsidR="00DF1932" w:rsidRDefault="00DF1932" w:rsidP="00DF193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Explanation of relationship.</w:t>
      </w:r>
    </w:p>
    <w:p w:rsidR="00DF1932" w:rsidRPr="00946685" w:rsidRDefault="00DF1932" w:rsidP="00DF19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6685">
        <w:rPr>
          <w:rFonts w:ascii="Times New Roman" w:eastAsia="Times New Roman" w:hAnsi="Times New Roman" w:cs="Times New Roman"/>
          <w:sz w:val="24"/>
          <w:szCs w:val="24"/>
        </w:rPr>
        <w:t xml:space="preserve">How and by whom </w:t>
      </w:r>
      <w:r>
        <w:rPr>
          <w:rFonts w:ascii="Times New Roman" w:eastAsia="Times New Roman" w:hAnsi="Times New Roman" w:cs="Times New Roman"/>
          <w:sz w:val="24"/>
          <w:szCs w:val="24"/>
        </w:rPr>
        <w:t xml:space="preserve">was the decision to hire and </w:t>
      </w:r>
      <w:r w:rsidRPr="00946685">
        <w:rPr>
          <w:rFonts w:ascii="Times New Roman" w:eastAsia="Times New Roman" w:hAnsi="Times New Roman" w:cs="Times New Roman"/>
          <w:sz w:val="24"/>
          <w:szCs w:val="24"/>
        </w:rPr>
        <w:t>rate of pay determined</w:t>
      </w:r>
      <w:r>
        <w:rPr>
          <w:rFonts w:ascii="Times New Roman" w:eastAsia="Times New Roman" w:hAnsi="Times New Roman" w:cs="Times New Roman"/>
          <w:sz w:val="24"/>
          <w:szCs w:val="24"/>
        </w:rPr>
        <w:t>?</w:t>
      </w:r>
    </w:p>
    <w:p w:rsidR="00DF1932" w:rsidRPr="00946685" w:rsidRDefault="00DF1932" w:rsidP="00DF19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6685">
        <w:rPr>
          <w:rFonts w:ascii="Times New Roman" w:eastAsia="Times New Roman" w:hAnsi="Times New Roman" w:cs="Times New Roman"/>
          <w:sz w:val="24"/>
          <w:szCs w:val="24"/>
        </w:rPr>
        <w:t>How and by whom work will be assigned and evaluated</w:t>
      </w:r>
      <w:r>
        <w:rPr>
          <w:rFonts w:ascii="Times New Roman" w:eastAsia="Times New Roman" w:hAnsi="Times New Roman" w:cs="Times New Roman"/>
          <w:sz w:val="24"/>
          <w:szCs w:val="24"/>
        </w:rPr>
        <w:t xml:space="preserve"> (specifically, who will be individual's supervisor and what will be the individual's operational area)?</w:t>
      </w:r>
    </w:p>
    <w:p w:rsidR="00DF1932" w:rsidRPr="00946685" w:rsidRDefault="00DF1932" w:rsidP="00DF19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6685">
        <w:rPr>
          <w:rFonts w:ascii="Times New Roman" w:eastAsia="Times New Roman" w:hAnsi="Times New Roman" w:cs="Times New Roman"/>
          <w:sz w:val="24"/>
          <w:szCs w:val="24"/>
        </w:rPr>
        <w:t>Work address</w:t>
      </w:r>
      <w:r>
        <w:rPr>
          <w:rFonts w:ascii="Times New Roman" w:eastAsia="Times New Roman" w:hAnsi="Times New Roman" w:cs="Times New Roman"/>
          <w:sz w:val="24"/>
          <w:szCs w:val="24"/>
        </w:rPr>
        <w:t>/location</w:t>
      </w:r>
      <w:r w:rsidRPr="00946685">
        <w:rPr>
          <w:rFonts w:ascii="Times New Roman" w:eastAsia="Times New Roman" w:hAnsi="Times New Roman" w:cs="Times New Roman"/>
          <w:sz w:val="24"/>
          <w:szCs w:val="24"/>
        </w:rPr>
        <w:t xml:space="preserve"> of both parties</w:t>
      </w:r>
      <w:r>
        <w:rPr>
          <w:rFonts w:ascii="Times New Roman" w:eastAsia="Times New Roman" w:hAnsi="Times New Roman" w:cs="Times New Roman"/>
          <w:sz w:val="24"/>
          <w:szCs w:val="24"/>
        </w:rPr>
        <w:t>.</w:t>
      </w:r>
    </w:p>
    <w:p w:rsidR="00DF1932" w:rsidRDefault="00DF1932" w:rsidP="00DF19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6685">
        <w:rPr>
          <w:rFonts w:ascii="Times New Roman" w:eastAsia="Times New Roman" w:hAnsi="Times New Roman" w:cs="Times New Roman"/>
          <w:sz w:val="24"/>
          <w:szCs w:val="24"/>
        </w:rPr>
        <w:t>Rationale for approving the request</w:t>
      </w:r>
      <w:r>
        <w:rPr>
          <w:rFonts w:ascii="Times New Roman" w:eastAsia="Times New Roman" w:hAnsi="Times New Roman" w:cs="Times New Roman"/>
          <w:sz w:val="24"/>
          <w:szCs w:val="24"/>
        </w:rPr>
        <w:t>.</w:t>
      </w:r>
    </w:p>
    <w:p w:rsidR="00DF1932" w:rsidRDefault="00DF1932" w:rsidP="00DF193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to address situations where the relationship involves a chair, director, administrator, or equivalent.</w:t>
      </w:r>
    </w:p>
    <w:p w:rsidR="00DF1932" w:rsidRDefault="00DF1932" w:rsidP="00DF1932">
      <w:pPr>
        <w:spacing w:before="100" w:beforeAutospacing="1" w:after="100" w:afterAutospacing="1" w:line="240" w:lineRule="auto"/>
        <w:ind w:left="360"/>
        <w:jc w:val="center"/>
        <w:rPr>
          <w:rFonts w:ascii="Times New Roman" w:eastAsia="Times New Roman" w:hAnsi="Times New Roman" w:cs="Times New Roman"/>
          <w:sz w:val="24"/>
          <w:szCs w:val="24"/>
        </w:rPr>
      </w:pPr>
      <w:r w:rsidRPr="000900B8">
        <w:rPr>
          <w:rFonts w:ascii="Times New Roman" w:eastAsia="Times New Roman" w:hAnsi="Times New Roman" w:cs="Times New Roman"/>
          <w:sz w:val="24"/>
          <w:szCs w:val="24"/>
        </w:rPr>
        <w:t xml:space="preserve"> (A template is </w:t>
      </w:r>
      <w:r>
        <w:rPr>
          <w:rFonts w:ascii="Times New Roman" w:eastAsia="Times New Roman" w:hAnsi="Times New Roman" w:cs="Times New Roman"/>
          <w:sz w:val="24"/>
          <w:szCs w:val="24"/>
        </w:rPr>
        <w:t>available</w:t>
      </w:r>
      <w:r w:rsidRPr="000900B8">
        <w:rPr>
          <w:rFonts w:ascii="Times New Roman" w:eastAsia="Times New Roman" w:hAnsi="Times New Roman" w:cs="Times New Roman"/>
          <w:sz w:val="24"/>
          <w:szCs w:val="24"/>
        </w:rPr>
        <w:t xml:space="preserve"> for your use</w:t>
      </w:r>
      <w:r>
        <w:rPr>
          <w:rFonts w:ascii="Times New Roman" w:eastAsia="Times New Roman" w:hAnsi="Times New Roman" w:cs="Times New Roman"/>
          <w:sz w:val="24"/>
          <w:szCs w:val="24"/>
        </w:rPr>
        <w:t xml:space="preserve"> </w:t>
      </w:r>
      <w:hyperlink r:id="rId11" w:history="1">
        <w:r w:rsidRPr="008E4DE7">
          <w:rPr>
            <w:rStyle w:val="Hyperlink"/>
            <w:rFonts w:ascii="Times New Roman" w:eastAsia="Times New Roman" w:hAnsi="Times New Roman" w:cs="Times New Roman"/>
            <w:sz w:val="24"/>
            <w:szCs w:val="24"/>
          </w:rPr>
          <w:t>here</w:t>
        </w:r>
      </w:hyperlink>
      <w:r w:rsidRPr="000900B8">
        <w:rPr>
          <w:rFonts w:ascii="Times New Roman" w:eastAsia="Times New Roman" w:hAnsi="Times New Roman" w:cs="Times New Roman"/>
          <w:sz w:val="24"/>
          <w:szCs w:val="24"/>
        </w:rPr>
        <w:t>.)</w:t>
      </w:r>
    </w:p>
    <w:p w:rsidR="00DF1932" w:rsidRDefault="00DF1932" w:rsidP="00DF19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 requests to the CALS Human Resources Manager assigned to your unit by email or by hardcopy to 240 Agricultural Hall.  (The following link will assist you with contact information: </w:t>
      </w:r>
      <w:hyperlink r:id="rId12" w:history="1">
        <w:r w:rsidRPr="00FF2FF9">
          <w:rPr>
            <w:rStyle w:val="Hyperlink"/>
            <w:rFonts w:ascii="Times New Roman" w:eastAsia="Times New Roman" w:hAnsi="Times New Roman" w:cs="Times New Roman"/>
            <w:sz w:val="24"/>
            <w:szCs w:val="24"/>
          </w:rPr>
          <w:t>https://hr.cals.wisc.edu/hr-directory-by-department/</w:t>
        </w:r>
      </w:hyperlink>
      <w:r>
        <w:rPr>
          <w:rFonts w:ascii="Times New Roman" w:eastAsia="Times New Roman" w:hAnsi="Times New Roman" w:cs="Times New Roman"/>
          <w:sz w:val="24"/>
          <w:szCs w:val="24"/>
        </w:rPr>
        <w:t>.)</w:t>
      </w:r>
    </w:p>
    <w:p w:rsidR="00DF1932" w:rsidRDefault="00DF1932" w:rsidP="00DF19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Dean review:</w:t>
      </w:r>
    </w:p>
    <w:p w:rsidR="00DF1932" w:rsidRDefault="00DF1932" w:rsidP="00DF19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CALS Deans review will occur, in consultation with c</w:t>
      </w:r>
      <w:r w:rsidRPr="00946685">
        <w:rPr>
          <w:rFonts w:ascii="Times New Roman" w:eastAsia="Times New Roman" w:hAnsi="Times New Roman" w:cs="Times New Roman"/>
          <w:sz w:val="24"/>
          <w:szCs w:val="24"/>
        </w:rPr>
        <w:t>ampus HR Offices</w:t>
      </w:r>
      <w:r>
        <w:rPr>
          <w:rFonts w:ascii="Times New Roman" w:eastAsia="Times New Roman" w:hAnsi="Times New Roman" w:cs="Times New Roman"/>
          <w:sz w:val="24"/>
          <w:szCs w:val="24"/>
        </w:rPr>
        <w:t>,</w:t>
      </w:r>
      <w:r w:rsidRPr="00946685">
        <w:rPr>
          <w:rFonts w:ascii="Times New Roman" w:eastAsia="Times New Roman" w:hAnsi="Times New Roman" w:cs="Times New Roman"/>
          <w:sz w:val="24"/>
          <w:szCs w:val="24"/>
        </w:rPr>
        <w:t xml:space="preserve"> as appropriate</w:t>
      </w:r>
      <w:r>
        <w:rPr>
          <w:rFonts w:ascii="Times New Roman" w:eastAsia="Times New Roman" w:hAnsi="Times New Roman" w:cs="Times New Roman"/>
          <w:sz w:val="24"/>
          <w:szCs w:val="24"/>
        </w:rPr>
        <w:t xml:space="preserve">. If additional information is needed or concerns arise, the </w:t>
      </w:r>
      <w:r w:rsidR="00724BB4">
        <w:rPr>
          <w:rFonts w:ascii="Times New Roman" w:eastAsia="Times New Roman" w:hAnsi="Times New Roman" w:cs="Times New Roman"/>
          <w:sz w:val="24"/>
          <w:szCs w:val="24"/>
        </w:rPr>
        <w:t>unit</w:t>
      </w:r>
      <w:r>
        <w:rPr>
          <w:rFonts w:ascii="Times New Roman" w:eastAsia="Times New Roman" w:hAnsi="Times New Roman" w:cs="Times New Roman"/>
          <w:sz w:val="24"/>
          <w:szCs w:val="24"/>
        </w:rPr>
        <w:t xml:space="preserve"> chair/director will be contacted for further consultation.</w:t>
      </w:r>
    </w:p>
    <w:p w:rsidR="00DF1932" w:rsidRDefault="00DF1932" w:rsidP="00DF19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CALS Human Resources will notify the department/unit by</w:t>
      </w:r>
      <w:r w:rsidRPr="00946685">
        <w:rPr>
          <w:rFonts w:ascii="Times New Roman" w:eastAsia="Times New Roman" w:hAnsi="Times New Roman" w:cs="Times New Roman"/>
          <w:sz w:val="24"/>
          <w:szCs w:val="24"/>
        </w:rPr>
        <w:t xml:space="preserve"> email of the decision</w:t>
      </w:r>
      <w:r>
        <w:rPr>
          <w:rFonts w:ascii="Times New Roman" w:eastAsia="Times New Roman" w:hAnsi="Times New Roman" w:cs="Times New Roman"/>
          <w:sz w:val="24"/>
          <w:szCs w:val="24"/>
        </w:rPr>
        <w:t>.</w:t>
      </w:r>
    </w:p>
    <w:p w:rsidR="00DF1932" w:rsidRDefault="00DF1932" w:rsidP="00DF19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Questions:</w:t>
      </w:r>
    </w:p>
    <w:p w:rsidR="00DF1932" w:rsidRPr="00E2192A" w:rsidRDefault="00DF1932" w:rsidP="00DF1932">
      <w:pPr>
        <w:rPr>
          <w:rFonts w:ascii="Times New Roman" w:hAnsi="Times New Roman" w:cs="Times New Roman"/>
          <w:sz w:val="24"/>
          <w:szCs w:val="24"/>
        </w:rPr>
      </w:pPr>
      <w:r>
        <w:rPr>
          <w:rFonts w:ascii="Times New Roman" w:eastAsia="Times New Roman" w:hAnsi="Times New Roman" w:cs="Times New Roman"/>
          <w:sz w:val="24"/>
          <w:szCs w:val="24"/>
        </w:rPr>
        <w:t xml:space="preserve">Questions regarding policy, procedure, or disclosure requirements should be directed to the CALS Human Resources Manager assigned to your unit or to Todd </w:t>
      </w:r>
      <w:proofErr w:type="spellStart"/>
      <w:r>
        <w:rPr>
          <w:rFonts w:ascii="Times New Roman" w:eastAsia="Times New Roman" w:hAnsi="Times New Roman" w:cs="Times New Roman"/>
          <w:sz w:val="24"/>
          <w:szCs w:val="24"/>
        </w:rPr>
        <w:t>Schry</w:t>
      </w:r>
      <w:proofErr w:type="spellEnd"/>
      <w:r>
        <w:rPr>
          <w:rFonts w:ascii="Times New Roman" w:eastAsia="Times New Roman" w:hAnsi="Times New Roman" w:cs="Times New Roman"/>
          <w:sz w:val="24"/>
          <w:szCs w:val="24"/>
        </w:rPr>
        <w:t>, Assistant Dean, CALS Human Resou</w:t>
      </w:r>
      <w:r w:rsidRPr="00E2192A">
        <w:rPr>
          <w:rFonts w:ascii="Times New Roman" w:eastAsia="Times New Roman" w:hAnsi="Times New Roman" w:cs="Times New Roman"/>
          <w:sz w:val="24"/>
          <w:szCs w:val="24"/>
        </w:rPr>
        <w:t xml:space="preserve">rces, by email </w:t>
      </w:r>
      <w:hyperlink r:id="rId13" w:history="1">
        <w:r w:rsidRPr="00E2192A">
          <w:rPr>
            <w:rStyle w:val="Hyperlink"/>
            <w:rFonts w:ascii="Times New Roman" w:hAnsi="Times New Roman" w:cs="Times New Roman"/>
            <w:sz w:val="24"/>
            <w:szCs w:val="24"/>
          </w:rPr>
          <w:t>todd.schry@wisc.edu</w:t>
        </w:r>
      </w:hyperlink>
      <w:r w:rsidRPr="00E2192A">
        <w:rPr>
          <w:rFonts w:ascii="Times New Roman" w:hAnsi="Times New Roman" w:cs="Times New Roman"/>
          <w:sz w:val="24"/>
          <w:szCs w:val="24"/>
        </w:rPr>
        <w:t xml:space="preserve"> </w:t>
      </w:r>
      <w:r w:rsidRPr="00E2192A">
        <w:rPr>
          <w:rFonts w:ascii="Times New Roman" w:eastAsia="Times New Roman" w:hAnsi="Times New Roman" w:cs="Times New Roman"/>
          <w:sz w:val="24"/>
          <w:szCs w:val="24"/>
        </w:rPr>
        <w:t xml:space="preserve">or phone (608) </w:t>
      </w:r>
      <w:r>
        <w:rPr>
          <w:rFonts w:ascii="Times New Roman" w:eastAsia="Times New Roman" w:hAnsi="Times New Roman" w:cs="Times New Roman"/>
          <w:sz w:val="24"/>
          <w:szCs w:val="24"/>
        </w:rPr>
        <w:t>890</w:t>
      </w:r>
      <w:r w:rsidRPr="00E2192A">
        <w:rPr>
          <w:rFonts w:ascii="Times New Roman" w:eastAsia="Times New Roman" w:hAnsi="Times New Roman" w:cs="Times New Roman"/>
          <w:sz w:val="24"/>
          <w:szCs w:val="24"/>
        </w:rPr>
        <w:t>-</w:t>
      </w:r>
      <w:r>
        <w:rPr>
          <w:rFonts w:ascii="Times New Roman" w:eastAsia="Times New Roman" w:hAnsi="Times New Roman" w:cs="Times New Roman"/>
          <w:sz w:val="24"/>
          <w:szCs w:val="24"/>
        </w:rPr>
        <w:t>1677</w:t>
      </w:r>
      <w:r w:rsidRPr="00E2192A">
        <w:rPr>
          <w:rFonts w:ascii="Times New Roman" w:eastAsia="Times New Roman" w:hAnsi="Times New Roman" w:cs="Times New Roman"/>
          <w:sz w:val="24"/>
          <w:szCs w:val="24"/>
        </w:rPr>
        <w:t>.</w:t>
      </w:r>
    </w:p>
    <w:p w:rsidR="00DF1932" w:rsidRPr="00E2192A" w:rsidRDefault="00DF1932" w:rsidP="00DF1932">
      <w:pPr>
        <w:rPr>
          <w:rFonts w:ascii="Times New Roman" w:hAnsi="Times New Roman" w:cs="Times New Roman"/>
          <w:sz w:val="24"/>
          <w:szCs w:val="24"/>
        </w:rPr>
      </w:pPr>
    </w:p>
    <w:p w:rsidR="00DF1932" w:rsidRDefault="00DF1932" w:rsidP="00DF1932"/>
    <w:p w:rsidR="004E2853" w:rsidRPr="00DF1932" w:rsidRDefault="004E2853" w:rsidP="00DF1932"/>
    <w:sectPr w:rsidR="004E2853" w:rsidRPr="00DF1932" w:rsidSect="00FD4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A604E"/>
    <w:multiLevelType w:val="multilevel"/>
    <w:tmpl w:val="8008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F478BE"/>
    <w:multiLevelType w:val="multilevel"/>
    <w:tmpl w:val="AFEC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E4219"/>
    <w:multiLevelType w:val="multilevel"/>
    <w:tmpl w:val="15E2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85"/>
    <w:rsid w:val="000900B8"/>
    <w:rsid w:val="0009244D"/>
    <w:rsid w:val="000F53C6"/>
    <w:rsid w:val="0024649B"/>
    <w:rsid w:val="00334F65"/>
    <w:rsid w:val="003422A2"/>
    <w:rsid w:val="003E209A"/>
    <w:rsid w:val="003F0629"/>
    <w:rsid w:val="0045025F"/>
    <w:rsid w:val="004D0DF6"/>
    <w:rsid w:val="004E2853"/>
    <w:rsid w:val="005A44BD"/>
    <w:rsid w:val="005E4C6B"/>
    <w:rsid w:val="00642E6C"/>
    <w:rsid w:val="00724BB4"/>
    <w:rsid w:val="007473C4"/>
    <w:rsid w:val="008B1C46"/>
    <w:rsid w:val="00911DBB"/>
    <w:rsid w:val="0094011C"/>
    <w:rsid w:val="00946685"/>
    <w:rsid w:val="00950A46"/>
    <w:rsid w:val="00996159"/>
    <w:rsid w:val="009A0950"/>
    <w:rsid w:val="00AE0F1A"/>
    <w:rsid w:val="00B00318"/>
    <w:rsid w:val="00B83C83"/>
    <w:rsid w:val="00BB0A86"/>
    <w:rsid w:val="00BB40A6"/>
    <w:rsid w:val="00C61C00"/>
    <w:rsid w:val="00C701D5"/>
    <w:rsid w:val="00CF1420"/>
    <w:rsid w:val="00D62F42"/>
    <w:rsid w:val="00D631F3"/>
    <w:rsid w:val="00D73637"/>
    <w:rsid w:val="00DF1932"/>
    <w:rsid w:val="00E331BD"/>
    <w:rsid w:val="00E34A58"/>
    <w:rsid w:val="00EA4E62"/>
    <w:rsid w:val="00ED302A"/>
    <w:rsid w:val="00F11128"/>
    <w:rsid w:val="00FD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D161"/>
  <w15:docId w15:val="{FAD91AC6-E012-4706-B06E-8956F130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6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6685"/>
    <w:rPr>
      <w:color w:val="0000FF"/>
      <w:u w:val="single"/>
    </w:rPr>
  </w:style>
  <w:style w:type="paragraph" w:styleId="BalloonText">
    <w:name w:val="Balloon Text"/>
    <w:basedOn w:val="Normal"/>
    <w:link w:val="BalloonTextChar"/>
    <w:uiPriority w:val="99"/>
    <w:semiHidden/>
    <w:unhideWhenUsed/>
    <w:rsid w:val="00946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85"/>
    <w:rPr>
      <w:rFonts w:ascii="Tahoma" w:hAnsi="Tahoma" w:cs="Tahoma"/>
      <w:sz w:val="16"/>
      <w:szCs w:val="16"/>
    </w:rPr>
  </w:style>
  <w:style w:type="paragraph" w:styleId="ListParagraph">
    <w:name w:val="List Paragraph"/>
    <w:basedOn w:val="Normal"/>
    <w:uiPriority w:val="34"/>
    <w:qFormat/>
    <w:rsid w:val="0009244D"/>
    <w:pPr>
      <w:ind w:left="720"/>
      <w:contextualSpacing/>
    </w:pPr>
  </w:style>
  <w:style w:type="character" w:styleId="CommentReference">
    <w:name w:val="annotation reference"/>
    <w:basedOn w:val="DefaultParagraphFont"/>
    <w:uiPriority w:val="99"/>
    <w:semiHidden/>
    <w:unhideWhenUsed/>
    <w:rsid w:val="00C61C00"/>
    <w:rPr>
      <w:sz w:val="16"/>
      <w:szCs w:val="16"/>
    </w:rPr>
  </w:style>
  <w:style w:type="paragraph" w:styleId="CommentText">
    <w:name w:val="annotation text"/>
    <w:basedOn w:val="Normal"/>
    <w:link w:val="CommentTextChar"/>
    <w:uiPriority w:val="99"/>
    <w:semiHidden/>
    <w:unhideWhenUsed/>
    <w:rsid w:val="00C61C00"/>
    <w:pPr>
      <w:spacing w:line="240" w:lineRule="auto"/>
    </w:pPr>
    <w:rPr>
      <w:sz w:val="20"/>
      <w:szCs w:val="20"/>
    </w:rPr>
  </w:style>
  <w:style w:type="character" w:customStyle="1" w:styleId="CommentTextChar">
    <w:name w:val="Comment Text Char"/>
    <w:basedOn w:val="DefaultParagraphFont"/>
    <w:link w:val="CommentText"/>
    <w:uiPriority w:val="99"/>
    <w:semiHidden/>
    <w:rsid w:val="00C61C00"/>
    <w:rPr>
      <w:sz w:val="20"/>
      <w:szCs w:val="20"/>
    </w:rPr>
  </w:style>
  <w:style w:type="paragraph" w:styleId="CommentSubject">
    <w:name w:val="annotation subject"/>
    <w:basedOn w:val="CommentText"/>
    <w:next w:val="CommentText"/>
    <w:link w:val="CommentSubjectChar"/>
    <w:uiPriority w:val="99"/>
    <w:semiHidden/>
    <w:unhideWhenUsed/>
    <w:rsid w:val="00C61C00"/>
    <w:rPr>
      <w:b/>
      <w:bCs/>
    </w:rPr>
  </w:style>
  <w:style w:type="character" w:customStyle="1" w:styleId="CommentSubjectChar">
    <w:name w:val="Comment Subject Char"/>
    <w:basedOn w:val="CommentTextChar"/>
    <w:link w:val="CommentSubject"/>
    <w:uiPriority w:val="99"/>
    <w:semiHidden/>
    <w:rsid w:val="00C61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wi.us/rsb/code/uws/uws.html" TargetMode="External"/><Relationship Id="rId13" Type="http://schemas.openxmlformats.org/officeDocument/2006/relationships/hyperlink" Target="mailto:todd.schry@wisc.edu" TargetMode="External"/><Relationship Id="rId3" Type="http://schemas.openxmlformats.org/officeDocument/2006/relationships/styles" Target="styles.xml"/><Relationship Id="rId7" Type="http://schemas.openxmlformats.org/officeDocument/2006/relationships/hyperlink" Target="http://www.ohr.wisc.edu/polproced/UPPP/1502.html" TargetMode="External"/><Relationship Id="rId12" Type="http://schemas.openxmlformats.org/officeDocument/2006/relationships/hyperlink" Target="https://hr.cals.wisc.edu/hr-directory-by-depart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hr.wisc.edu/polproced/cppp/cppp_chapter04-04.pdf" TargetMode="External"/><Relationship Id="rId11" Type="http://schemas.openxmlformats.org/officeDocument/2006/relationships/hyperlink" Target="https://hr.cals.wisc.edu/policies-procedures/nepotis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state.wi.us/rsb/stats.html" TargetMode="External"/><Relationship Id="rId4" Type="http://schemas.openxmlformats.org/officeDocument/2006/relationships/settings" Target="settings.xml"/><Relationship Id="rId9" Type="http://schemas.openxmlformats.org/officeDocument/2006/relationships/hyperlink" Target="http://www.legis.state.wi.us/rsb/sta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17CBF-BCD6-4CBD-802E-2FD8614A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CALS Administration</dc:creator>
  <cp:lastModifiedBy>Schry, Todd</cp:lastModifiedBy>
  <cp:revision>6</cp:revision>
  <cp:lastPrinted>2014-11-24T13:57:00Z</cp:lastPrinted>
  <dcterms:created xsi:type="dcterms:W3CDTF">2016-08-21T20:26:00Z</dcterms:created>
  <dcterms:modified xsi:type="dcterms:W3CDTF">2021-04-16T17:43:00Z</dcterms:modified>
</cp:coreProperties>
</file>