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108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8460"/>
      </w:tblGrid>
      <w:tr w:rsidR="000D6AB1" w:rsidRPr="008058DA" w:rsidTr="00102720">
        <w:trPr>
          <w:trHeight w:val="381"/>
        </w:trPr>
        <w:tc>
          <w:tcPr>
            <w:tcW w:w="2340" w:type="dxa"/>
            <w:shd w:val="clear" w:color="auto" w:fill="D9D9D9" w:themeFill="background1" w:themeFillShade="D9"/>
          </w:tcPr>
          <w:p w:rsidR="000D6AB1" w:rsidRPr="008058DA" w:rsidRDefault="00D122A5" w:rsidP="00D12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Why </w:t>
            </w:r>
            <w:r w:rsidR="00102720">
              <w:rPr>
                <w:rFonts w:ascii="Arial" w:hAnsi="Arial" w:cs="Arial"/>
                <w:sz w:val="18"/>
                <w:szCs w:val="18"/>
              </w:rPr>
              <w:t>use this form:</w:t>
            </w:r>
          </w:p>
        </w:tc>
        <w:tc>
          <w:tcPr>
            <w:tcW w:w="8460" w:type="dxa"/>
            <w:shd w:val="clear" w:color="auto" w:fill="EEECE1" w:themeFill="background2"/>
          </w:tcPr>
          <w:p w:rsidR="000D6AB1" w:rsidRPr="008058DA" w:rsidRDefault="00D122A5" w:rsidP="00D0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The information on this form is needed to accurately post and screen all recruitments. In addition, this information will need to be saved to fulfil records retention policies. </w:t>
            </w:r>
          </w:p>
        </w:tc>
      </w:tr>
      <w:tr w:rsidR="00102720" w:rsidRPr="008058DA" w:rsidTr="00102720">
        <w:trPr>
          <w:trHeight w:val="381"/>
        </w:trPr>
        <w:tc>
          <w:tcPr>
            <w:tcW w:w="2340" w:type="dxa"/>
            <w:shd w:val="clear" w:color="auto" w:fill="D9D9D9" w:themeFill="background1" w:themeFillShade="D9"/>
          </w:tcPr>
          <w:p w:rsidR="00102720" w:rsidRPr="008058DA" w:rsidRDefault="00102720" w:rsidP="00D223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to complete this form:</w:t>
            </w:r>
          </w:p>
        </w:tc>
        <w:tc>
          <w:tcPr>
            <w:tcW w:w="8460" w:type="dxa"/>
            <w:shd w:val="clear" w:color="auto" w:fill="EEECE1" w:themeFill="background2"/>
          </w:tcPr>
          <w:p w:rsidR="00102720" w:rsidRDefault="00A815E2" w:rsidP="004678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Parts</w:t>
            </w:r>
            <w:r w:rsidR="00D0728E">
              <w:rPr>
                <w:rFonts w:ascii="Arial" w:hAnsi="Arial" w:cs="Arial"/>
                <w:sz w:val="18"/>
              </w:rPr>
              <w:t xml:space="preserve"> of this form are needed to open the posit</w:t>
            </w:r>
            <w:r>
              <w:rPr>
                <w:rFonts w:ascii="Arial" w:hAnsi="Arial" w:cs="Arial"/>
                <w:sz w:val="18"/>
              </w:rPr>
              <w:t xml:space="preserve">ion in </w:t>
            </w:r>
            <w:r w:rsidR="004678C1">
              <w:rPr>
                <w:rFonts w:ascii="Arial" w:hAnsi="Arial" w:cs="Arial"/>
                <w:sz w:val="18"/>
              </w:rPr>
              <w:t>TREMS</w:t>
            </w:r>
            <w:r>
              <w:rPr>
                <w:rFonts w:ascii="Arial" w:hAnsi="Arial" w:cs="Arial"/>
                <w:sz w:val="18"/>
              </w:rPr>
              <w:t>. Other part</w:t>
            </w:r>
            <w:r w:rsidR="00D0728E">
              <w:rPr>
                <w:rFonts w:ascii="Arial" w:hAnsi="Arial" w:cs="Arial"/>
                <w:sz w:val="18"/>
              </w:rPr>
              <w:t xml:space="preserve">s are to be completed before the search and screen committee reviews any applications. </w:t>
            </w:r>
            <w:r w:rsidR="0010272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0D6AB1" w:rsidRPr="008058DA" w:rsidTr="00102720">
        <w:trPr>
          <w:trHeight w:val="426"/>
        </w:trPr>
        <w:tc>
          <w:tcPr>
            <w:tcW w:w="2340" w:type="dxa"/>
            <w:shd w:val="clear" w:color="auto" w:fill="D9D9D9" w:themeFill="background1" w:themeFillShade="D9"/>
          </w:tcPr>
          <w:p w:rsidR="000D6AB1" w:rsidRPr="008058DA" w:rsidRDefault="000D6AB1" w:rsidP="00D223DF">
            <w:pPr>
              <w:rPr>
                <w:rFonts w:ascii="Arial" w:hAnsi="Arial" w:cs="Arial"/>
                <w:sz w:val="18"/>
                <w:szCs w:val="18"/>
              </w:rPr>
            </w:pPr>
            <w:r w:rsidRPr="008058DA">
              <w:rPr>
                <w:rFonts w:ascii="Arial" w:hAnsi="Arial" w:cs="Arial"/>
                <w:sz w:val="18"/>
                <w:szCs w:val="18"/>
              </w:rPr>
              <w:t>Contact with questions:</w:t>
            </w:r>
          </w:p>
        </w:tc>
        <w:tc>
          <w:tcPr>
            <w:tcW w:w="8460" w:type="dxa"/>
            <w:shd w:val="clear" w:color="auto" w:fill="EEECE1" w:themeFill="background2"/>
          </w:tcPr>
          <w:p w:rsidR="000D6AB1" w:rsidRPr="00EC218D" w:rsidRDefault="00487888" w:rsidP="004878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CALS HR – assigned HR team</w:t>
            </w:r>
          </w:p>
        </w:tc>
      </w:tr>
      <w:tr w:rsidR="000D6AB1" w:rsidRPr="008058DA" w:rsidTr="007D212B">
        <w:trPr>
          <w:trHeight w:val="417"/>
        </w:trPr>
        <w:tc>
          <w:tcPr>
            <w:tcW w:w="2340" w:type="dxa"/>
            <w:shd w:val="clear" w:color="auto" w:fill="D9D9D9" w:themeFill="background1" w:themeFillShade="D9"/>
          </w:tcPr>
          <w:p w:rsidR="000D6AB1" w:rsidRPr="008058DA" w:rsidRDefault="000D6AB1" w:rsidP="00D223DF">
            <w:pPr>
              <w:rPr>
                <w:rFonts w:ascii="Arial" w:hAnsi="Arial" w:cs="Arial"/>
                <w:sz w:val="18"/>
                <w:szCs w:val="18"/>
              </w:rPr>
            </w:pPr>
            <w:r w:rsidRPr="008058DA">
              <w:rPr>
                <w:rFonts w:ascii="Arial" w:hAnsi="Arial" w:cs="Arial"/>
                <w:sz w:val="18"/>
                <w:szCs w:val="18"/>
              </w:rPr>
              <w:t>Submit completed form to:</w:t>
            </w:r>
          </w:p>
        </w:tc>
        <w:tc>
          <w:tcPr>
            <w:tcW w:w="8460" w:type="dxa"/>
            <w:shd w:val="clear" w:color="auto" w:fill="EEECE1" w:themeFill="background2"/>
          </w:tcPr>
          <w:p w:rsidR="000D6AB1" w:rsidRPr="00EC218D" w:rsidRDefault="00487888" w:rsidP="000B4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CALS HR – assigned HR team</w:t>
            </w:r>
          </w:p>
        </w:tc>
      </w:tr>
    </w:tbl>
    <w:p w:rsidR="00102720" w:rsidRDefault="00102720" w:rsidP="00213C84">
      <w:pPr>
        <w:spacing w:after="0" w:line="240" w:lineRule="auto"/>
        <w:rPr>
          <w:rFonts w:ascii="Arial" w:hAnsi="Arial" w:cs="Arial"/>
        </w:rPr>
      </w:pPr>
    </w:p>
    <w:p w:rsidR="00D0728E" w:rsidRPr="008A042D" w:rsidRDefault="00D0728E" w:rsidP="00213C84">
      <w:pPr>
        <w:spacing w:after="0" w:line="240" w:lineRule="auto"/>
        <w:rPr>
          <w:rFonts w:ascii="Arial" w:hAnsi="Arial" w:cs="Arial"/>
        </w:rPr>
      </w:pPr>
    </w:p>
    <w:p w:rsidR="00213C84" w:rsidRDefault="002854C2" w:rsidP="00213C84">
      <w:pPr>
        <w:spacing w:after="0" w:line="240" w:lineRule="auto"/>
        <w:rPr>
          <w:rFonts w:ascii="Arial" w:hAnsi="Arial" w:cs="Arial"/>
          <w:b/>
        </w:rPr>
      </w:pPr>
      <w:r w:rsidRPr="007258AD">
        <w:rPr>
          <w:rFonts w:ascii="Arial" w:hAnsi="Arial" w:cs="Arial"/>
          <w:b/>
        </w:rPr>
        <w:t>POSITION INFORMATION</w:t>
      </w:r>
    </w:p>
    <w:p w:rsidR="00D0728E" w:rsidRPr="007258AD" w:rsidRDefault="00D0728E" w:rsidP="00213C8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35"/>
        <w:gridCol w:w="1846"/>
        <w:gridCol w:w="4119"/>
      </w:tblGrid>
      <w:tr w:rsidR="000D6AB1" w:rsidRPr="00A37E58" w:rsidTr="007D212B">
        <w:trPr>
          <w:trHeight w:val="4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1" w:rsidRPr="00926071" w:rsidRDefault="000D6AB1" w:rsidP="00D223DF">
            <w:pPr>
              <w:rPr>
                <w:rFonts w:ascii="Arial" w:hAnsi="Arial" w:cs="Arial"/>
                <w:sz w:val="18"/>
                <w:szCs w:val="18"/>
              </w:rPr>
            </w:pPr>
            <w:r w:rsidRPr="00926071">
              <w:rPr>
                <w:rFonts w:ascii="Arial" w:hAnsi="Arial" w:cs="Arial"/>
                <w:sz w:val="18"/>
                <w:szCs w:val="18"/>
              </w:rPr>
              <w:t>Hiring Unit: UDDS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1" w:rsidRPr="00926071" w:rsidRDefault="000D6AB1" w:rsidP="00D223DF">
            <w:pPr>
              <w:rPr>
                <w:rFonts w:ascii="Arial" w:hAnsi="Arial" w:cs="Arial"/>
                <w:sz w:val="18"/>
                <w:szCs w:val="18"/>
              </w:rPr>
            </w:pPr>
            <w:r w:rsidRPr="00926071">
              <w:rPr>
                <w:rFonts w:ascii="Arial" w:hAnsi="Arial" w:cs="Arial"/>
                <w:sz w:val="18"/>
                <w:szCs w:val="18"/>
              </w:rPr>
              <w:t>Department Name</w:t>
            </w:r>
          </w:p>
        </w:tc>
      </w:tr>
      <w:tr w:rsidR="00D122A5" w:rsidRPr="00A37E58" w:rsidTr="007D212B">
        <w:trPr>
          <w:trHeight w:val="4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A5" w:rsidRPr="00926071" w:rsidRDefault="00D122A5" w:rsidP="00D223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Hiring Administrator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A5" w:rsidRPr="00926071" w:rsidRDefault="00D122A5" w:rsidP="00D223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Hiring Admin contact info</w:t>
            </w:r>
          </w:p>
        </w:tc>
      </w:tr>
      <w:tr w:rsidR="000D6AB1" w:rsidRPr="00A37E58" w:rsidTr="007D212B">
        <w:trPr>
          <w:trHeight w:val="432"/>
        </w:trPr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1" w:rsidRPr="00926071" w:rsidRDefault="000D6AB1" w:rsidP="00D223DF">
            <w:pPr>
              <w:rPr>
                <w:rFonts w:ascii="Arial" w:hAnsi="Arial" w:cs="Arial"/>
                <w:sz w:val="18"/>
                <w:szCs w:val="18"/>
              </w:rPr>
            </w:pPr>
            <w:r w:rsidRPr="00926071">
              <w:rPr>
                <w:rFonts w:ascii="Arial" w:hAnsi="Arial" w:cs="Arial"/>
                <w:sz w:val="18"/>
                <w:szCs w:val="18"/>
              </w:rPr>
              <w:t>Position Title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1" w:rsidRPr="00926071" w:rsidRDefault="000D6AB1" w:rsidP="00D223DF">
            <w:pPr>
              <w:rPr>
                <w:rFonts w:ascii="Arial" w:hAnsi="Arial" w:cs="Arial"/>
                <w:sz w:val="18"/>
                <w:szCs w:val="18"/>
              </w:rPr>
            </w:pPr>
            <w:r w:rsidRPr="00926071">
              <w:rPr>
                <w:rFonts w:ascii="Arial" w:hAnsi="Arial" w:cs="Arial"/>
                <w:sz w:val="18"/>
                <w:szCs w:val="18"/>
              </w:rPr>
              <w:t>CHRI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40EBF">
              <w:rPr>
                <w:rFonts w:ascii="Arial" w:hAnsi="Arial" w:cs="Arial"/>
                <w:sz w:val="18"/>
                <w:szCs w:val="18"/>
              </w:rPr>
              <w:t xml:space="preserve"> Position Vacancy</w:t>
            </w:r>
            <w:r>
              <w:rPr>
                <w:rFonts w:ascii="Arial" w:hAnsi="Arial" w:cs="Arial"/>
                <w:sz w:val="18"/>
                <w:szCs w:val="18"/>
              </w:rPr>
              <w:t xml:space="preserve"> ID</w:t>
            </w:r>
            <w:r w:rsidR="000B4441">
              <w:rPr>
                <w:rFonts w:ascii="Arial" w:hAnsi="Arial" w:cs="Arial"/>
                <w:sz w:val="18"/>
                <w:szCs w:val="18"/>
              </w:rPr>
              <w:t>/PVL #</w:t>
            </w:r>
          </w:p>
        </w:tc>
      </w:tr>
      <w:tr w:rsidR="00487888" w:rsidRPr="00A37E58" w:rsidTr="00487888"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88" w:rsidRPr="00926071" w:rsidRDefault="00487888" w:rsidP="00D223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Desired anticipated Start Date of the new hire</w:t>
            </w:r>
          </w:p>
        </w:tc>
      </w:tr>
    </w:tbl>
    <w:p w:rsidR="00557D8A" w:rsidRDefault="00557D8A" w:rsidP="00213C84">
      <w:pPr>
        <w:spacing w:after="0" w:line="240" w:lineRule="auto"/>
        <w:rPr>
          <w:rFonts w:ascii="Arial" w:hAnsi="Arial" w:cs="Arial"/>
        </w:rPr>
      </w:pPr>
    </w:p>
    <w:p w:rsidR="00D0728E" w:rsidRDefault="00D0728E" w:rsidP="00213C84">
      <w:pPr>
        <w:spacing w:after="0" w:line="240" w:lineRule="auto"/>
        <w:rPr>
          <w:rFonts w:ascii="Arial" w:hAnsi="Arial" w:cs="Arial"/>
        </w:rPr>
      </w:pPr>
    </w:p>
    <w:p w:rsidR="00D122A5" w:rsidRDefault="00D122A5" w:rsidP="00D122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 APPLY INSTRUCTIONS</w:t>
      </w:r>
    </w:p>
    <w:p w:rsidR="00D122A5" w:rsidRPr="000F2030" w:rsidRDefault="00D122A5" w:rsidP="00D122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22A5" w:rsidRDefault="00D122A5" w:rsidP="00D122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instructions would you like included in “How to Apply”?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D122A5" w:rsidTr="00C80CA7">
        <w:trPr>
          <w:trHeight w:val="1440"/>
        </w:trPr>
        <w:tc>
          <w:tcPr>
            <w:tcW w:w="10800" w:type="dxa"/>
          </w:tcPr>
          <w:p w:rsidR="00D122A5" w:rsidRDefault="00D122A5" w:rsidP="00C80CA7">
            <w:pPr>
              <w:rPr>
                <w:rFonts w:ascii="Arial" w:hAnsi="Arial" w:cs="Arial"/>
              </w:rPr>
            </w:pPr>
          </w:p>
        </w:tc>
      </w:tr>
    </w:tbl>
    <w:p w:rsidR="00D122A5" w:rsidRDefault="00D122A5" w:rsidP="00D122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122A5" w:rsidRDefault="00D122A5" w:rsidP="00D122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</w:t>
      </w:r>
      <w:r w:rsidR="00A815E2">
        <w:rPr>
          <w:rFonts w:ascii="Arial" w:hAnsi="Arial" w:cs="Arial"/>
          <w:sz w:val="18"/>
          <w:szCs w:val="18"/>
        </w:rPr>
        <w:t xml:space="preserve">materials </w:t>
      </w:r>
      <w:r>
        <w:rPr>
          <w:rFonts w:ascii="Arial" w:hAnsi="Arial" w:cs="Arial"/>
          <w:sz w:val="18"/>
          <w:szCs w:val="18"/>
        </w:rPr>
        <w:t>will you require from applicants?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1211"/>
        <w:gridCol w:w="268"/>
        <w:gridCol w:w="1415"/>
        <w:gridCol w:w="268"/>
        <w:gridCol w:w="1331"/>
        <w:gridCol w:w="268"/>
        <w:gridCol w:w="3512"/>
        <w:gridCol w:w="2286"/>
      </w:tblGrid>
      <w:tr w:rsidR="00D122A5" w:rsidTr="00D0728E">
        <w:tc>
          <w:tcPr>
            <w:tcW w:w="236" w:type="dxa"/>
          </w:tcPr>
          <w:p w:rsidR="00D122A5" w:rsidRDefault="00D122A5" w:rsidP="00C80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D122A5" w:rsidRDefault="00D122A5" w:rsidP="00C80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Resume </w:t>
            </w:r>
          </w:p>
        </w:tc>
        <w:tc>
          <w:tcPr>
            <w:tcW w:w="270" w:type="dxa"/>
          </w:tcPr>
          <w:p w:rsidR="00D122A5" w:rsidRDefault="00D122A5" w:rsidP="00C80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122A5" w:rsidRDefault="00D122A5" w:rsidP="00C80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Cover Letter</w:t>
            </w:r>
          </w:p>
        </w:tc>
        <w:tc>
          <w:tcPr>
            <w:tcW w:w="270" w:type="dxa"/>
          </w:tcPr>
          <w:p w:rsidR="00D122A5" w:rsidRDefault="00D122A5" w:rsidP="00C80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122A5" w:rsidRDefault="00D122A5" w:rsidP="00C80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History</w:t>
            </w:r>
          </w:p>
        </w:tc>
        <w:tc>
          <w:tcPr>
            <w:tcW w:w="270" w:type="dxa"/>
          </w:tcPr>
          <w:p w:rsidR="00D122A5" w:rsidRDefault="00D122A5" w:rsidP="00C80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D122A5" w:rsidRDefault="00D122A5" w:rsidP="00C80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(e.g. licensure, writing sample,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):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2A5" w:rsidRDefault="00D122A5" w:rsidP="00C80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22A5" w:rsidRDefault="00D122A5" w:rsidP="00213C84">
      <w:pPr>
        <w:spacing w:after="0" w:line="240" w:lineRule="auto"/>
        <w:rPr>
          <w:rFonts w:ascii="Arial" w:hAnsi="Arial" w:cs="Arial"/>
        </w:rPr>
      </w:pPr>
    </w:p>
    <w:p w:rsidR="00D0728E" w:rsidRPr="008A042D" w:rsidRDefault="00D0728E" w:rsidP="00213C84">
      <w:pPr>
        <w:spacing w:after="0" w:line="240" w:lineRule="auto"/>
        <w:rPr>
          <w:rFonts w:ascii="Arial" w:hAnsi="Arial" w:cs="Arial"/>
        </w:rPr>
      </w:pPr>
    </w:p>
    <w:p w:rsidR="007258AD" w:rsidRPr="00B51A0B" w:rsidRDefault="00747F32" w:rsidP="00213C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HIRING SUPERVISOR/MANAGER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6044"/>
      </w:tblGrid>
      <w:tr w:rsidR="007258AD" w:rsidTr="000D6AB1">
        <w:tc>
          <w:tcPr>
            <w:tcW w:w="4680" w:type="dxa"/>
            <w:tcBorders>
              <w:right w:val="single" w:sz="4" w:space="0" w:color="auto"/>
            </w:tcBorders>
          </w:tcPr>
          <w:p w:rsidR="007258AD" w:rsidRPr="001A32F1" w:rsidRDefault="00747F32" w:rsidP="00213C84">
            <w:pPr>
              <w:rPr>
                <w:rFonts w:ascii="Arial" w:hAnsi="Arial" w:cs="Arial"/>
                <w:sz w:val="18"/>
              </w:rPr>
            </w:pPr>
            <w:r w:rsidRPr="001A32F1">
              <w:rPr>
                <w:rFonts w:ascii="Arial" w:hAnsi="Arial" w:cs="Arial"/>
                <w:sz w:val="18"/>
              </w:rPr>
              <w:t>Hiring supervisor/manager</w:t>
            </w:r>
            <w:r w:rsidR="00FC0335" w:rsidRPr="001A32F1">
              <w:rPr>
                <w:rFonts w:ascii="Arial" w:hAnsi="Arial" w:cs="Arial"/>
                <w:sz w:val="18"/>
              </w:rPr>
              <w:t xml:space="preserve"> responsible for primary screening and secondary screening</w:t>
            </w:r>
            <w:r w:rsidR="00841797" w:rsidRPr="001A32F1">
              <w:rPr>
                <w:rFonts w:ascii="Arial" w:hAnsi="Arial" w:cs="Arial"/>
                <w:sz w:val="18"/>
              </w:rPr>
              <w:t>/interview</w:t>
            </w:r>
            <w:r w:rsidR="00FC0335" w:rsidRPr="001A32F1">
              <w:rPr>
                <w:rFonts w:ascii="Arial" w:hAnsi="Arial" w:cs="Arial"/>
                <w:sz w:val="18"/>
              </w:rPr>
              <w:t xml:space="preserve"> process: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D" w:rsidRDefault="007258AD" w:rsidP="00213C84">
            <w:pPr>
              <w:rPr>
                <w:rFonts w:ascii="Arial" w:hAnsi="Arial" w:cs="Arial"/>
              </w:rPr>
            </w:pPr>
          </w:p>
        </w:tc>
      </w:tr>
      <w:tr w:rsidR="00FC0335" w:rsidTr="000D6AB1">
        <w:tc>
          <w:tcPr>
            <w:tcW w:w="10800" w:type="dxa"/>
            <w:gridSpan w:val="2"/>
          </w:tcPr>
          <w:p w:rsidR="00FC0335" w:rsidRPr="0009476A" w:rsidRDefault="00FC0335" w:rsidP="00213C84">
            <w:pPr>
              <w:rPr>
                <w:rFonts w:ascii="Arial" w:hAnsi="Arial" w:cs="Arial"/>
                <w:sz w:val="12"/>
              </w:rPr>
            </w:pPr>
          </w:p>
        </w:tc>
      </w:tr>
      <w:tr w:rsidR="001A32F1" w:rsidTr="00602965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1A32F1" w:rsidRPr="001A32F1" w:rsidRDefault="00102720" w:rsidP="001027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list all who will be part of team that will </w:t>
            </w:r>
            <w:r w:rsidR="009B5C89">
              <w:rPr>
                <w:rFonts w:ascii="Arial" w:hAnsi="Arial" w:cs="Arial"/>
                <w:sz w:val="18"/>
              </w:rPr>
              <w:t>screen/</w:t>
            </w:r>
            <w:r>
              <w:rPr>
                <w:rFonts w:ascii="Arial" w:hAnsi="Arial" w:cs="Arial"/>
                <w:sz w:val="18"/>
              </w:rPr>
              <w:t xml:space="preserve">assess all applications and decide who will be interviewed: </w:t>
            </w:r>
          </w:p>
        </w:tc>
      </w:tr>
      <w:tr w:rsidR="00FC0335" w:rsidTr="000D6AB1">
        <w:trPr>
          <w:trHeight w:val="1008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FC0335" w:rsidP="00213C84">
            <w:pPr>
              <w:rPr>
                <w:rFonts w:ascii="Arial" w:hAnsi="Arial" w:cs="Arial"/>
              </w:rPr>
            </w:pPr>
          </w:p>
        </w:tc>
      </w:tr>
      <w:tr w:rsidR="00FC0335" w:rsidTr="000D6AB1"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:rsidR="00FC0335" w:rsidRPr="008A042D" w:rsidRDefault="00FC0335" w:rsidP="00213C84">
            <w:pPr>
              <w:rPr>
                <w:rFonts w:ascii="Arial" w:hAnsi="Arial" w:cs="Arial"/>
                <w:sz w:val="12"/>
              </w:rPr>
            </w:pPr>
          </w:p>
        </w:tc>
      </w:tr>
      <w:tr w:rsidR="00FC0335" w:rsidTr="000D6AB1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FC0335" w:rsidRPr="001A32F1" w:rsidRDefault="00102720" w:rsidP="00B132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list all </w:t>
            </w:r>
            <w:r w:rsidR="009B5C89">
              <w:rPr>
                <w:rFonts w:ascii="Arial" w:hAnsi="Arial" w:cs="Arial"/>
                <w:sz w:val="18"/>
              </w:rPr>
              <w:t xml:space="preserve">who will be part of interview team; if different </w:t>
            </w:r>
            <w:r w:rsidR="00B132D2">
              <w:rPr>
                <w:rFonts w:ascii="Arial" w:hAnsi="Arial" w:cs="Arial"/>
                <w:sz w:val="18"/>
              </w:rPr>
              <w:t>rounds</w:t>
            </w:r>
            <w:r w:rsidR="009B5C89">
              <w:rPr>
                <w:rFonts w:ascii="Arial" w:hAnsi="Arial" w:cs="Arial"/>
                <w:sz w:val="18"/>
              </w:rPr>
              <w:t xml:space="preserve"> of interviews (e.g. phone interview, 1</w:t>
            </w:r>
            <w:r w:rsidR="009B5C89" w:rsidRPr="009B5C89">
              <w:rPr>
                <w:rFonts w:ascii="Arial" w:hAnsi="Arial" w:cs="Arial"/>
                <w:sz w:val="18"/>
                <w:vertAlign w:val="superscript"/>
              </w:rPr>
              <w:t>st</w:t>
            </w:r>
            <w:r w:rsidR="009B5C89">
              <w:rPr>
                <w:rFonts w:ascii="Arial" w:hAnsi="Arial" w:cs="Arial"/>
                <w:sz w:val="18"/>
              </w:rPr>
              <w:t xml:space="preserve"> round in-person, 2</w:t>
            </w:r>
            <w:r w:rsidR="009B5C89" w:rsidRPr="009B5C89">
              <w:rPr>
                <w:rFonts w:ascii="Arial" w:hAnsi="Arial" w:cs="Arial"/>
                <w:sz w:val="18"/>
                <w:vertAlign w:val="superscript"/>
              </w:rPr>
              <w:t>nd</w:t>
            </w:r>
            <w:r w:rsidR="009B5C89">
              <w:rPr>
                <w:rFonts w:ascii="Arial" w:hAnsi="Arial" w:cs="Arial"/>
                <w:sz w:val="18"/>
              </w:rPr>
              <w:t xml:space="preserve"> round in-person, </w:t>
            </w:r>
            <w:proofErr w:type="spellStart"/>
            <w:r w:rsidR="009B5C89">
              <w:rPr>
                <w:rFonts w:ascii="Arial" w:hAnsi="Arial" w:cs="Arial"/>
                <w:sz w:val="18"/>
              </w:rPr>
              <w:t>etc</w:t>
            </w:r>
            <w:proofErr w:type="spellEnd"/>
            <w:r w:rsidR="009B5C89">
              <w:rPr>
                <w:rFonts w:ascii="Arial" w:hAnsi="Arial" w:cs="Arial"/>
                <w:sz w:val="18"/>
              </w:rPr>
              <w:t xml:space="preserve">), list who will participate in each </w:t>
            </w:r>
            <w:r w:rsidR="00B132D2">
              <w:rPr>
                <w:rFonts w:ascii="Arial" w:hAnsi="Arial" w:cs="Arial"/>
                <w:sz w:val="18"/>
              </w:rPr>
              <w:t>round</w:t>
            </w:r>
            <w:r w:rsidR="009B5C89"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FC0335" w:rsidTr="000D6AB1">
        <w:trPr>
          <w:trHeight w:val="1008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FC0335" w:rsidP="00213C84">
            <w:pPr>
              <w:rPr>
                <w:rFonts w:ascii="Arial" w:hAnsi="Arial" w:cs="Arial"/>
              </w:rPr>
            </w:pPr>
          </w:p>
        </w:tc>
      </w:tr>
    </w:tbl>
    <w:p w:rsidR="00747F32" w:rsidRDefault="00747F32" w:rsidP="00841797">
      <w:pPr>
        <w:rPr>
          <w:rFonts w:ascii="Arial" w:hAnsi="Arial" w:cs="Arial"/>
          <w:b/>
          <w:sz w:val="12"/>
        </w:rPr>
      </w:pPr>
      <w:bookmarkStart w:id="0" w:name="_GoBack"/>
      <w:bookmarkEnd w:id="0"/>
    </w:p>
    <w:p w:rsidR="00D0728E" w:rsidRPr="007D212B" w:rsidRDefault="00D0728E" w:rsidP="00841797">
      <w:pPr>
        <w:rPr>
          <w:rFonts w:ascii="Arial" w:hAnsi="Arial" w:cs="Arial"/>
          <w:b/>
          <w:sz w:val="12"/>
        </w:rPr>
      </w:pPr>
    </w:p>
    <w:p w:rsidR="00D0728E" w:rsidRDefault="00D0728E" w:rsidP="00213C84">
      <w:pPr>
        <w:spacing w:after="0" w:line="240" w:lineRule="auto"/>
        <w:rPr>
          <w:rFonts w:ascii="Arial" w:hAnsi="Arial" w:cs="Arial"/>
          <w:b/>
        </w:rPr>
      </w:pPr>
    </w:p>
    <w:p w:rsidR="00D0728E" w:rsidRDefault="00D0728E" w:rsidP="00213C84">
      <w:pPr>
        <w:spacing w:after="0" w:line="240" w:lineRule="auto"/>
        <w:rPr>
          <w:rFonts w:ascii="Arial" w:hAnsi="Arial" w:cs="Arial"/>
          <w:b/>
        </w:rPr>
      </w:pPr>
    </w:p>
    <w:p w:rsidR="00D0728E" w:rsidRDefault="00D0728E" w:rsidP="00213C84">
      <w:pPr>
        <w:spacing w:after="0" w:line="240" w:lineRule="auto"/>
        <w:rPr>
          <w:rFonts w:ascii="Arial" w:hAnsi="Arial" w:cs="Arial"/>
          <w:b/>
        </w:rPr>
      </w:pPr>
    </w:p>
    <w:p w:rsidR="00D0728E" w:rsidRDefault="00D0728E" w:rsidP="00213C84">
      <w:pPr>
        <w:spacing w:after="0" w:line="240" w:lineRule="auto"/>
        <w:rPr>
          <w:rFonts w:ascii="Arial" w:hAnsi="Arial" w:cs="Arial"/>
          <w:b/>
        </w:rPr>
      </w:pPr>
    </w:p>
    <w:p w:rsidR="00930689" w:rsidRDefault="00841797" w:rsidP="00213C8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SCREEN PHASE</w:t>
      </w:r>
      <w:r w:rsidR="009B5C89">
        <w:rPr>
          <w:rFonts w:ascii="Arial" w:hAnsi="Arial" w:cs="Arial"/>
          <w:b/>
        </w:rPr>
        <w:t xml:space="preserve"> – i.e. Minimum </w:t>
      </w:r>
      <w:r w:rsidR="000464D7">
        <w:rPr>
          <w:rFonts w:ascii="Arial" w:hAnsi="Arial" w:cs="Arial"/>
          <w:b/>
        </w:rPr>
        <w:t>Requirements (</w:t>
      </w:r>
      <w:r w:rsidR="000D6AB1">
        <w:rPr>
          <w:rFonts w:ascii="Arial" w:hAnsi="Arial" w:cs="Arial"/>
          <w:b/>
        </w:rPr>
        <w:t>required)</w:t>
      </w:r>
    </w:p>
    <w:p w:rsidR="005432BB" w:rsidRPr="005432BB" w:rsidRDefault="005432BB" w:rsidP="00213C8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="0094706B">
        <w:rPr>
          <w:rFonts w:ascii="Arial" w:hAnsi="Arial" w:cs="Arial"/>
          <w:i/>
        </w:rPr>
        <w:t>lease attach</w:t>
      </w:r>
      <w:r w:rsidRPr="005432BB">
        <w:rPr>
          <w:rFonts w:ascii="Arial" w:hAnsi="Arial" w:cs="Arial"/>
          <w:i/>
        </w:rPr>
        <w:t xml:space="preserve"> additional documentation if necessary)</w:t>
      </w:r>
    </w:p>
    <w:p w:rsidR="000D6AB1" w:rsidRPr="00841797" w:rsidRDefault="000D6AB1" w:rsidP="00213C84">
      <w:pPr>
        <w:spacing w:after="0" w:line="240" w:lineRule="auto"/>
        <w:rPr>
          <w:rFonts w:ascii="Arial" w:hAnsi="Arial" w:cs="Arial"/>
        </w:rPr>
      </w:pPr>
    </w:p>
    <w:p w:rsidR="00841797" w:rsidRPr="001A32F1" w:rsidRDefault="00841797" w:rsidP="00213C84">
      <w:pPr>
        <w:spacing w:after="0" w:line="240" w:lineRule="auto"/>
        <w:rPr>
          <w:rFonts w:ascii="Arial" w:hAnsi="Arial" w:cs="Arial"/>
          <w:sz w:val="18"/>
        </w:rPr>
      </w:pPr>
      <w:r w:rsidRPr="001A32F1">
        <w:rPr>
          <w:rFonts w:ascii="Arial" w:hAnsi="Arial" w:cs="Arial"/>
          <w:sz w:val="18"/>
        </w:rPr>
        <w:t xml:space="preserve">What </w:t>
      </w:r>
      <w:r w:rsidR="009B5C89">
        <w:rPr>
          <w:rFonts w:ascii="Arial" w:hAnsi="Arial" w:cs="Arial"/>
          <w:sz w:val="18"/>
        </w:rPr>
        <w:t xml:space="preserve">are the </w:t>
      </w:r>
      <w:r w:rsidRPr="001A32F1">
        <w:rPr>
          <w:rFonts w:ascii="Arial" w:hAnsi="Arial" w:cs="Arial"/>
          <w:sz w:val="18"/>
        </w:rPr>
        <w:t xml:space="preserve">non-discriminatory </w:t>
      </w:r>
      <w:r w:rsidR="009B5C89">
        <w:rPr>
          <w:rFonts w:ascii="Arial" w:hAnsi="Arial" w:cs="Arial"/>
          <w:sz w:val="18"/>
        </w:rPr>
        <w:t>minimum requirements for this position</w:t>
      </w:r>
      <w:r w:rsidRPr="001A32F1">
        <w:rPr>
          <w:rFonts w:ascii="Arial" w:hAnsi="Arial" w:cs="Arial"/>
          <w:sz w:val="18"/>
        </w:rPr>
        <w:t>?</w:t>
      </w:r>
      <w:r w:rsidR="00B132D2">
        <w:rPr>
          <w:rFonts w:ascii="Arial" w:hAnsi="Arial" w:cs="Arial"/>
          <w:sz w:val="18"/>
        </w:rPr>
        <w:t xml:space="preserve"> Please include how this is related to the Position Description (i.e. which goal, KSA, or stated requirement).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841797" w:rsidTr="00EF73EB">
        <w:trPr>
          <w:trHeight w:val="1223"/>
        </w:trPr>
        <w:tc>
          <w:tcPr>
            <w:tcW w:w="10800" w:type="dxa"/>
          </w:tcPr>
          <w:p w:rsidR="00841797" w:rsidRDefault="00841797" w:rsidP="00213C84">
            <w:pPr>
              <w:rPr>
                <w:rFonts w:ascii="Arial" w:hAnsi="Arial" w:cs="Arial"/>
                <w:b/>
              </w:rPr>
            </w:pPr>
          </w:p>
        </w:tc>
      </w:tr>
    </w:tbl>
    <w:p w:rsidR="00841797" w:rsidRPr="008A042D" w:rsidRDefault="00841797" w:rsidP="00213C84">
      <w:pPr>
        <w:spacing w:after="0" w:line="240" w:lineRule="auto"/>
        <w:rPr>
          <w:rFonts w:ascii="Arial" w:hAnsi="Arial" w:cs="Arial"/>
          <w:b/>
          <w:sz w:val="14"/>
        </w:rPr>
      </w:pPr>
    </w:p>
    <w:p w:rsidR="00841797" w:rsidRPr="001A32F1" w:rsidRDefault="004D76E5" w:rsidP="00213C84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How will you screen to ensure that candidates meet minimum requirements? (e.g. application review, interview, </w:t>
      </w:r>
      <w:proofErr w:type="spellStart"/>
      <w:r>
        <w:rPr>
          <w:rFonts w:ascii="Arial" w:hAnsi="Arial" w:cs="Arial"/>
          <w:sz w:val="18"/>
        </w:rPr>
        <w:t>etc</w:t>
      </w:r>
      <w:proofErr w:type="spellEnd"/>
      <w:r>
        <w:rPr>
          <w:rFonts w:ascii="Arial" w:hAnsi="Arial" w:cs="Arial"/>
          <w:sz w:val="18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1A32F1" w:rsidTr="00EF73EB">
        <w:trPr>
          <w:trHeight w:val="1232"/>
        </w:trPr>
        <w:tc>
          <w:tcPr>
            <w:tcW w:w="10800" w:type="dxa"/>
          </w:tcPr>
          <w:p w:rsidR="00841797" w:rsidRDefault="00841797" w:rsidP="00841797">
            <w:pPr>
              <w:rPr>
                <w:rFonts w:ascii="Arial" w:hAnsi="Arial" w:cs="Arial"/>
                <w:b/>
              </w:rPr>
            </w:pPr>
          </w:p>
        </w:tc>
      </w:tr>
    </w:tbl>
    <w:p w:rsidR="00B132D2" w:rsidRDefault="00B132D2" w:rsidP="009D6D9F">
      <w:pPr>
        <w:spacing w:after="0" w:line="240" w:lineRule="auto"/>
        <w:rPr>
          <w:rFonts w:ascii="Arial" w:hAnsi="Arial" w:cs="Arial"/>
          <w:b/>
        </w:rPr>
      </w:pPr>
    </w:p>
    <w:p w:rsidR="00841797" w:rsidRDefault="000745BC" w:rsidP="009D6D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SECONDARY SCREEN</w:t>
      </w:r>
      <w:r w:rsidR="000A0592">
        <w:rPr>
          <w:rFonts w:ascii="Arial" w:hAnsi="Arial" w:cs="Arial"/>
          <w:b/>
        </w:rPr>
        <w:t xml:space="preserve"> (if necessary)</w:t>
      </w:r>
    </w:p>
    <w:p w:rsidR="000745BC" w:rsidRDefault="005432BB" w:rsidP="009D6D9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="0094706B">
        <w:rPr>
          <w:rFonts w:ascii="Arial" w:hAnsi="Arial" w:cs="Arial"/>
          <w:i/>
        </w:rPr>
        <w:t>lease attach</w:t>
      </w:r>
      <w:r w:rsidRPr="005432BB">
        <w:rPr>
          <w:rFonts w:ascii="Arial" w:hAnsi="Arial" w:cs="Arial"/>
          <w:i/>
        </w:rPr>
        <w:t xml:space="preserve"> additional documentation if necessary)</w:t>
      </w:r>
    </w:p>
    <w:p w:rsidR="000D6AB1" w:rsidRDefault="000D6AB1" w:rsidP="009D6D9F">
      <w:pPr>
        <w:spacing w:after="0" w:line="240" w:lineRule="auto"/>
        <w:rPr>
          <w:rFonts w:ascii="Arial" w:hAnsi="Arial" w:cs="Arial"/>
        </w:rPr>
      </w:pPr>
    </w:p>
    <w:p w:rsidR="00841797" w:rsidRPr="001A32F1" w:rsidRDefault="00B132D2" w:rsidP="009D6D9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If the number of applicants warrants, w</w:t>
      </w:r>
      <w:r w:rsidR="00841797" w:rsidRPr="001A32F1">
        <w:rPr>
          <w:rFonts w:ascii="Arial" w:hAnsi="Arial" w:cs="Arial"/>
          <w:sz w:val="18"/>
        </w:rPr>
        <w:t>hat non-discriminatory job related criteria</w:t>
      </w:r>
      <w:r>
        <w:rPr>
          <w:rFonts w:ascii="Arial" w:hAnsi="Arial" w:cs="Arial"/>
          <w:sz w:val="18"/>
        </w:rPr>
        <w:t xml:space="preserve"> are preferred and</w:t>
      </w:r>
      <w:r w:rsidR="00841797" w:rsidRPr="001A32F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will be </w:t>
      </w:r>
      <w:r w:rsidR="005625C6" w:rsidRPr="001A32F1">
        <w:rPr>
          <w:rFonts w:ascii="Arial" w:hAnsi="Arial" w:cs="Arial"/>
          <w:sz w:val="18"/>
        </w:rPr>
        <w:t>utilized in the secondary scre</w:t>
      </w:r>
      <w:r w:rsidR="000A0592" w:rsidRPr="001A32F1">
        <w:rPr>
          <w:rFonts w:ascii="Arial" w:hAnsi="Arial" w:cs="Arial"/>
          <w:sz w:val="18"/>
        </w:rPr>
        <w:t>en</w:t>
      </w:r>
      <w:r w:rsidR="007A6287" w:rsidRPr="001A32F1">
        <w:rPr>
          <w:rFonts w:ascii="Arial" w:hAnsi="Arial" w:cs="Arial"/>
          <w:sz w:val="18"/>
        </w:rPr>
        <w:t>?</w:t>
      </w:r>
      <w:r>
        <w:rPr>
          <w:rFonts w:ascii="Arial" w:hAnsi="Arial" w:cs="Arial"/>
          <w:sz w:val="18"/>
        </w:rPr>
        <w:t xml:space="preserve"> Please include how these are related to the Position Description (i.e. which goal, KSA, or stated requirement).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841797" w:rsidTr="00EF73EB">
        <w:trPr>
          <w:trHeight w:val="1277"/>
        </w:trPr>
        <w:tc>
          <w:tcPr>
            <w:tcW w:w="10800" w:type="dxa"/>
          </w:tcPr>
          <w:p w:rsidR="00841797" w:rsidRDefault="00841797" w:rsidP="009D6D9F">
            <w:pPr>
              <w:rPr>
                <w:rFonts w:ascii="Arial" w:hAnsi="Arial" w:cs="Arial"/>
              </w:rPr>
            </w:pPr>
          </w:p>
        </w:tc>
      </w:tr>
    </w:tbl>
    <w:p w:rsidR="00AB6500" w:rsidRPr="001A32F1" w:rsidRDefault="00AB6500" w:rsidP="009D6D9F">
      <w:pPr>
        <w:spacing w:after="0" w:line="240" w:lineRule="auto"/>
        <w:rPr>
          <w:rFonts w:ascii="Arial" w:hAnsi="Arial" w:cs="Arial"/>
          <w:sz w:val="8"/>
        </w:rPr>
      </w:pPr>
    </w:p>
    <w:p w:rsidR="009D6D9F" w:rsidRPr="001A32F1" w:rsidRDefault="00841797" w:rsidP="009D6D9F">
      <w:pPr>
        <w:spacing w:after="0" w:line="240" w:lineRule="auto"/>
        <w:rPr>
          <w:rFonts w:ascii="Arial" w:hAnsi="Arial" w:cs="Arial"/>
          <w:sz w:val="18"/>
        </w:rPr>
      </w:pPr>
      <w:r w:rsidRPr="001A32F1">
        <w:rPr>
          <w:rFonts w:ascii="Arial" w:hAnsi="Arial" w:cs="Arial"/>
          <w:sz w:val="18"/>
        </w:rPr>
        <w:t>Please explain the metho</w:t>
      </w:r>
      <w:r w:rsidR="000A0592" w:rsidRPr="001A32F1">
        <w:rPr>
          <w:rFonts w:ascii="Arial" w:hAnsi="Arial" w:cs="Arial"/>
          <w:sz w:val="18"/>
        </w:rPr>
        <w:t>d used for the secondary screen</w:t>
      </w:r>
      <w:r w:rsidR="00B132D2">
        <w:rPr>
          <w:rFonts w:ascii="Arial" w:hAnsi="Arial" w:cs="Arial"/>
          <w:sz w:val="18"/>
        </w:rPr>
        <w:t xml:space="preserve"> process (e.g. application review, interview, </w:t>
      </w:r>
      <w:proofErr w:type="spellStart"/>
      <w:r w:rsidR="00B132D2">
        <w:rPr>
          <w:rFonts w:ascii="Arial" w:hAnsi="Arial" w:cs="Arial"/>
          <w:sz w:val="18"/>
        </w:rPr>
        <w:t>etc</w:t>
      </w:r>
      <w:proofErr w:type="spellEnd"/>
      <w:r w:rsidR="00B132D2">
        <w:rPr>
          <w:rFonts w:ascii="Arial" w:hAnsi="Arial" w:cs="Arial"/>
          <w:sz w:val="18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841797" w:rsidTr="003E5911">
        <w:trPr>
          <w:trHeight w:val="1156"/>
        </w:trPr>
        <w:tc>
          <w:tcPr>
            <w:tcW w:w="10834" w:type="dxa"/>
          </w:tcPr>
          <w:p w:rsidR="00841797" w:rsidRDefault="00841797" w:rsidP="009D6D9F">
            <w:pPr>
              <w:rPr>
                <w:rFonts w:ascii="Arial" w:hAnsi="Arial" w:cs="Arial"/>
                <w:b/>
              </w:rPr>
            </w:pPr>
          </w:p>
        </w:tc>
      </w:tr>
    </w:tbl>
    <w:p w:rsidR="00D0728E" w:rsidRDefault="00D0728E" w:rsidP="000A0592">
      <w:pPr>
        <w:spacing w:after="0" w:line="240" w:lineRule="auto"/>
        <w:rPr>
          <w:rFonts w:ascii="Arial" w:hAnsi="Arial" w:cs="Arial"/>
          <w:b/>
        </w:rPr>
      </w:pPr>
    </w:p>
    <w:p w:rsidR="000A0592" w:rsidRDefault="000D6AB1" w:rsidP="000A05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</w:t>
      </w:r>
      <w:r w:rsidR="000A0592">
        <w:rPr>
          <w:rFonts w:ascii="Arial" w:hAnsi="Arial" w:cs="Arial"/>
          <w:b/>
        </w:rPr>
        <w:t xml:space="preserve"> (required)</w:t>
      </w:r>
    </w:p>
    <w:p w:rsidR="000A0592" w:rsidRPr="001A32F1" w:rsidRDefault="000A0592" w:rsidP="000A059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="0094706B">
        <w:rPr>
          <w:rFonts w:ascii="Arial" w:hAnsi="Arial" w:cs="Arial"/>
          <w:i/>
        </w:rPr>
        <w:t>lease attach</w:t>
      </w:r>
      <w:r w:rsidRPr="005432BB">
        <w:rPr>
          <w:rFonts w:ascii="Arial" w:hAnsi="Arial" w:cs="Arial"/>
          <w:i/>
        </w:rPr>
        <w:t xml:space="preserve"> additional documentation if necessary)</w:t>
      </w:r>
    </w:p>
    <w:p w:rsidR="00647BBE" w:rsidRPr="000464D7" w:rsidRDefault="00647BBE" w:rsidP="000A0592">
      <w:pPr>
        <w:spacing w:after="0" w:line="240" w:lineRule="auto"/>
        <w:rPr>
          <w:rFonts w:ascii="Arial" w:hAnsi="Arial" w:cs="Arial"/>
          <w:sz w:val="16"/>
        </w:rPr>
      </w:pPr>
    </w:p>
    <w:p w:rsidR="000A0592" w:rsidRPr="00B132D2" w:rsidRDefault="00B132D2" w:rsidP="000A0592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describe interview process, include number of rounds, interview format (phone interview, in-person, </w:t>
      </w:r>
      <w:proofErr w:type="spellStart"/>
      <w:r>
        <w:rPr>
          <w:rFonts w:ascii="Arial" w:hAnsi="Arial" w:cs="Arial"/>
          <w:sz w:val="18"/>
        </w:rPr>
        <w:t>etc</w:t>
      </w:r>
      <w:proofErr w:type="spellEnd"/>
      <w:r>
        <w:rPr>
          <w:rFonts w:ascii="Arial" w:hAnsi="Arial" w:cs="Arial"/>
          <w:sz w:val="18"/>
        </w:rPr>
        <w:t>), etc.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0A0592" w:rsidTr="00EF73EB">
        <w:trPr>
          <w:trHeight w:val="998"/>
        </w:trPr>
        <w:tc>
          <w:tcPr>
            <w:tcW w:w="10800" w:type="dxa"/>
          </w:tcPr>
          <w:p w:rsidR="000A0592" w:rsidRDefault="000A0592" w:rsidP="00774064">
            <w:pPr>
              <w:rPr>
                <w:rFonts w:ascii="Arial" w:hAnsi="Arial" w:cs="Arial"/>
              </w:rPr>
            </w:pPr>
          </w:p>
        </w:tc>
      </w:tr>
    </w:tbl>
    <w:p w:rsidR="000A0592" w:rsidRPr="001A32F1" w:rsidRDefault="000A0592" w:rsidP="000A0592">
      <w:pPr>
        <w:spacing w:after="0" w:line="240" w:lineRule="auto"/>
        <w:rPr>
          <w:rFonts w:ascii="Arial" w:hAnsi="Arial" w:cs="Arial"/>
          <w:sz w:val="12"/>
        </w:rPr>
      </w:pPr>
    </w:p>
    <w:p w:rsidR="00D0728E" w:rsidRPr="000464D7" w:rsidRDefault="00D0728E" w:rsidP="000A0592">
      <w:pPr>
        <w:spacing w:after="0" w:line="240" w:lineRule="auto"/>
        <w:rPr>
          <w:rFonts w:ascii="Arial" w:hAnsi="Arial" w:cs="Arial"/>
          <w:sz w:val="16"/>
        </w:rPr>
      </w:pPr>
    </w:p>
    <w:p w:rsidR="000A0592" w:rsidRPr="0009476A" w:rsidRDefault="00B132D2" w:rsidP="000A0592">
      <w:pPr>
        <w:spacing w:after="0" w:line="240" w:lineRule="auto"/>
        <w:rPr>
          <w:rFonts w:ascii="Arial" w:hAnsi="Arial" w:cs="Arial"/>
          <w:sz w:val="18"/>
        </w:rPr>
      </w:pPr>
      <w:r w:rsidRPr="001A32F1">
        <w:rPr>
          <w:rFonts w:ascii="Arial" w:hAnsi="Arial" w:cs="Arial"/>
          <w:sz w:val="18"/>
        </w:rPr>
        <w:t xml:space="preserve">What non-discriminatory job related criteria </w:t>
      </w:r>
      <w:r>
        <w:rPr>
          <w:rFonts w:ascii="Arial" w:hAnsi="Arial" w:cs="Arial"/>
          <w:sz w:val="18"/>
        </w:rPr>
        <w:t xml:space="preserve">(were/will be) </w:t>
      </w:r>
      <w:r w:rsidRPr="001A32F1">
        <w:rPr>
          <w:rFonts w:ascii="Arial" w:hAnsi="Arial" w:cs="Arial"/>
          <w:sz w:val="18"/>
        </w:rPr>
        <w:t>utilized in the interview?</w:t>
      </w:r>
      <w:r>
        <w:rPr>
          <w:rFonts w:ascii="Arial" w:hAnsi="Arial" w:cs="Arial"/>
          <w:sz w:val="18"/>
        </w:rPr>
        <w:t xml:space="preserve"> To explain this, you may simply attach a list of the interview questions for each round of interviews.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09476A" w:rsidTr="000464D7">
        <w:trPr>
          <w:trHeight w:val="1151"/>
        </w:trPr>
        <w:tc>
          <w:tcPr>
            <w:tcW w:w="10800" w:type="dxa"/>
          </w:tcPr>
          <w:p w:rsidR="0009476A" w:rsidRDefault="0009476A" w:rsidP="005B53F7">
            <w:pPr>
              <w:rPr>
                <w:rFonts w:ascii="Arial" w:hAnsi="Arial" w:cs="Arial"/>
              </w:rPr>
            </w:pPr>
          </w:p>
        </w:tc>
      </w:tr>
    </w:tbl>
    <w:p w:rsidR="000F2030" w:rsidRPr="009D6D9F" w:rsidRDefault="000F2030" w:rsidP="000464D7">
      <w:pPr>
        <w:spacing w:after="0" w:line="240" w:lineRule="auto"/>
        <w:rPr>
          <w:rFonts w:ascii="Arial" w:hAnsi="Arial" w:cs="Arial"/>
          <w:b/>
        </w:rPr>
      </w:pPr>
    </w:p>
    <w:sectPr w:rsidR="000F2030" w:rsidRPr="009D6D9F" w:rsidSect="00EF73E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28" w:rsidRDefault="009B0928" w:rsidP="00833370">
      <w:pPr>
        <w:spacing w:after="0" w:line="240" w:lineRule="auto"/>
      </w:pPr>
      <w:r>
        <w:separator/>
      </w:r>
    </w:p>
  </w:endnote>
  <w:endnote w:type="continuationSeparator" w:id="0">
    <w:p w:rsidR="009B0928" w:rsidRDefault="009B0928" w:rsidP="0083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860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710" w:rsidRDefault="00F56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10" w:rsidRDefault="00F56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96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710" w:rsidRDefault="00A07BC9" w:rsidP="00857227">
        <w:pPr>
          <w:pStyle w:val="Footer"/>
          <w:jc w:val="right"/>
        </w:pPr>
        <w:r>
          <w:rPr>
            <w:i/>
            <w:sz w:val="16"/>
            <w:szCs w:val="16"/>
          </w:rPr>
          <w:t>Revised 6</w:t>
        </w:r>
        <w:r w:rsidR="00A815E2">
          <w:rPr>
            <w:i/>
            <w:sz w:val="16"/>
            <w:szCs w:val="16"/>
          </w:rPr>
          <w:t>/</w:t>
        </w:r>
        <w:r>
          <w:rPr>
            <w:i/>
            <w:sz w:val="16"/>
            <w:szCs w:val="16"/>
          </w:rPr>
          <w:t>23</w:t>
        </w:r>
        <w:r w:rsidR="00857227" w:rsidRPr="00857227">
          <w:rPr>
            <w:i/>
            <w:sz w:val="16"/>
            <w:szCs w:val="16"/>
          </w:rPr>
          <w:t>/1</w:t>
        </w:r>
        <w:r>
          <w:rPr>
            <w:i/>
            <w:sz w:val="16"/>
            <w:szCs w:val="16"/>
          </w:rPr>
          <w:t>7</w:t>
        </w:r>
        <w:r w:rsidR="00857227">
          <w:tab/>
        </w:r>
        <w:r w:rsidR="00857227">
          <w:tab/>
        </w:r>
        <w:r w:rsidR="00857227">
          <w:tab/>
        </w:r>
        <w:r w:rsidR="00F56710">
          <w:fldChar w:fldCharType="begin"/>
        </w:r>
        <w:r w:rsidR="00F56710">
          <w:instrText xml:space="preserve"> PAGE   \* MERGEFORMAT </w:instrText>
        </w:r>
        <w:r w:rsidR="00F56710">
          <w:fldChar w:fldCharType="separate"/>
        </w:r>
        <w:r>
          <w:rPr>
            <w:noProof/>
          </w:rPr>
          <w:t>1</w:t>
        </w:r>
        <w:r w:rsidR="00F56710">
          <w:rPr>
            <w:noProof/>
          </w:rPr>
          <w:fldChar w:fldCharType="end"/>
        </w:r>
      </w:p>
    </w:sdtContent>
  </w:sdt>
  <w:p w:rsidR="00F56710" w:rsidRDefault="00F56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28" w:rsidRDefault="009B0928" w:rsidP="00833370">
      <w:pPr>
        <w:spacing w:after="0" w:line="240" w:lineRule="auto"/>
      </w:pPr>
      <w:r>
        <w:separator/>
      </w:r>
    </w:p>
  </w:footnote>
  <w:footnote w:type="continuationSeparator" w:id="0">
    <w:p w:rsidR="009B0928" w:rsidRDefault="009B0928" w:rsidP="0083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A5" w:rsidRDefault="00135E2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26E0F1" wp14:editId="1790525F">
          <wp:simplePos x="0" y="0"/>
          <wp:positionH relativeFrom="column">
            <wp:posOffset>5904230</wp:posOffset>
          </wp:positionH>
          <wp:positionV relativeFrom="paragraph">
            <wp:posOffset>-92710</wp:posOffset>
          </wp:positionV>
          <wp:extent cx="1139190" cy="765175"/>
          <wp:effectExtent l="0" t="0" r="3810" b="0"/>
          <wp:wrapNone/>
          <wp:docPr id="3" name="Picture 3" descr="http://umark.wisc.edu/brand/templates-and-downloads/downloads/print/UWlogo_ctr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mark.wisc.edu/brand/templates-and-downloads/downloads/print/UWlogo_ctr_4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88" w:rsidRDefault="00135E29" w:rsidP="00D062D4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4BFA368" wp14:editId="36ECA952">
          <wp:simplePos x="0" y="0"/>
          <wp:positionH relativeFrom="column">
            <wp:posOffset>5751830</wp:posOffset>
          </wp:positionH>
          <wp:positionV relativeFrom="paragraph">
            <wp:posOffset>-245110</wp:posOffset>
          </wp:positionV>
          <wp:extent cx="1139190" cy="765175"/>
          <wp:effectExtent l="0" t="0" r="3810" b="0"/>
          <wp:wrapNone/>
          <wp:docPr id="1" name="Picture 1" descr="http://umark.wisc.edu/brand/templates-and-downloads/downloads/print/UWlogo_ctr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mark.wisc.edu/brand/templates-and-downloads/downloads/print/UWlogo_ctr_4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888">
      <w:rPr>
        <w:rFonts w:ascii="Arial" w:hAnsi="Arial" w:cs="Arial"/>
        <w:b/>
      </w:rPr>
      <w:t>CALS HR</w:t>
    </w:r>
  </w:p>
  <w:p w:rsidR="00D062D4" w:rsidRPr="00A37E58" w:rsidRDefault="00487888" w:rsidP="00D062D4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Recruitment </w:t>
    </w:r>
    <w:r w:rsidR="00B4378F">
      <w:rPr>
        <w:rFonts w:ascii="Arial" w:hAnsi="Arial" w:cs="Arial"/>
        <w:b/>
      </w:rPr>
      <w:t>Assessment and Evaluation Plan</w:t>
    </w:r>
    <w:r w:rsidR="00135E29" w:rsidRPr="00135E29">
      <w:rPr>
        <w:noProof/>
      </w:rPr>
      <w:t xml:space="preserve"> </w:t>
    </w:r>
  </w:p>
  <w:p w:rsidR="00D062D4" w:rsidRDefault="00D062D4">
    <w:pPr>
      <w:pStyle w:val="Header"/>
    </w:pPr>
  </w:p>
  <w:p w:rsidR="00D062D4" w:rsidRDefault="00D06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625"/>
    <w:multiLevelType w:val="hybridMultilevel"/>
    <w:tmpl w:val="3BD0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70"/>
    <w:rsid w:val="000237EE"/>
    <w:rsid w:val="000464D7"/>
    <w:rsid w:val="000745BC"/>
    <w:rsid w:val="00086CC8"/>
    <w:rsid w:val="0009476A"/>
    <w:rsid w:val="000A0592"/>
    <w:rsid w:val="000B4441"/>
    <w:rsid w:val="000D6AB1"/>
    <w:rsid w:val="000E0004"/>
    <w:rsid w:val="000F2030"/>
    <w:rsid w:val="00102720"/>
    <w:rsid w:val="00115585"/>
    <w:rsid w:val="00135E29"/>
    <w:rsid w:val="00154D01"/>
    <w:rsid w:val="0016716B"/>
    <w:rsid w:val="001A32F1"/>
    <w:rsid w:val="00213C84"/>
    <w:rsid w:val="002854C2"/>
    <w:rsid w:val="0035336C"/>
    <w:rsid w:val="00366AF6"/>
    <w:rsid w:val="003A1AD8"/>
    <w:rsid w:val="003E5911"/>
    <w:rsid w:val="004678C1"/>
    <w:rsid w:val="00487888"/>
    <w:rsid w:val="004A2FE1"/>
    <w:rsid w:val="004D1855"/>
    <w:rsid w:val="004D76E5"/>
    <w:rsid w:val="00523AB3"/>
    <w:rsid w:val="005432BB"/>
    <w:rsid w:val="00557D8A"/>
    <w:rsid w:val="005625C6"/>
    <w:rsid w:val="00565077"/>
    <w:rsid w:val="00574E40"/>
    <w:rsid w:val="00590247"/>
    <w:rsid w:val="005B2FF8"/>
    <w:rsid w:val="005D084D"/>
    <w:rsid w:val="00606B05"/>
    <w:rsid w:val="00647BBE"/>
    <w:rsid w:val="006503D9"/>
    <w:rsid w:val="00663166"/>
    <w:rsid w:val="006639A5"/>
    <w:rsid w:val="0066775C"/>
    <w:rsid w:val="0069168D"/>
    <w:rsid w:val="007258AD"/>
    <w:rsid w:val="00746795"/>
    <w:rsid w:val="00747F32"/>
    <w:rsid w:val="00765086"/>
    <w:rsid w:val="00781501"/>
    <w:rsid w:val="007A6287"/>
    <w:rsid w:val="007C0D55"/>
    <w:rsid w:val="007D212B"/>
    <w:rsid w:val="00800AA4"/>
    <w:rsid w:val="00814216"/>
    <w:rsid w:val="00833370"/>
    <w:rsid w:val="00841797"/>
    <w:rsid w:val="0085014F"/>
    <w:rsid w:val="00857227"/>
    <w:rsid w:val="00866E2D"/>
    <w:rsid w:val="00882519"/>
    <w:rsid w:val="00883175"/>
    <w:rsid w:val="008A042D"/>
    <w:rsid w:val="00900356"/>
    <w:rsid w:val="0091121C"/>
    <w:rsid w:val="009206B0"/>
    <w:rsid w:val="00930689"/>
    <w:rsid w:val="0094706B"/>
    <w:rsid w:val="00965E29"/>
    <w:rsid w:val="00997A52"/>
    <w:rsid w:val="009B0928"/>
    <w:rsid w:val="009B2C72"/>
    <w:rsid w:val="009B5C89"/>
    <w:rsid w:val="009B6795"/>
    <w:rsid w:val="009D6D9F"/>
    <w:rsid w:val="00A01786"/>
    <w:rsid w:val="00A07BC9"/>
    <w:rsid w:val="00A14A3F"/>
    <w:rsid w:val="00A37E58"/>
    <w:rsid w:val="00A815E2"/>
    <w:rsid w:val="00AB6500"/>
    <w:rsid w:val="00AE7846"/>
    <w:rsid w:val="00B12793"/>
    <w:rsid w:val="00B132D2"/>
    <w:rsid w:val="00B37888"/>
    <w:rsid w:val="00B40434"/>
    <w:rsid w:val="00B4378F"/>
    <w:rsid w:val="00B51A0B"/>
    <w:rsid w:val="00B60707"/>
    <w:rsid w:val="00B720E9"/>
    <w:rsid w:val="00B8761D"/>
    <w:rsid w:val="00BD5A1E"/>
    <w:rsid w:val="00C0230E"/>
    <w:rsid w:val="00C42018"/>
    <w:rsid w:val="00CB233B"/>
    <w:rsid w:val="00CD7CA5"/>
    <w:rsid w:val="00D062D4"/>
    <w:rsid w:val="00D0728E"/>
    <w:rsid w:val="00D122A5"/>
    <w:rsid w:val="00D351B4"/>
    <w:rsid w:val="00DB01EF"/>
    <w:rsid w:val="00E40EBF"/>
    <w:rsid w:val="00E63872"/>
    <w:rsid w:val="00EF73EB"/>
    <w:rsid w:val="00F200E1"/>
    <w:rsid w:val="00F56710"/>
    <w:rsid w:val="00FB7751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CCD6BB"/>
  <w15:docId w15:val="{247357B0-5E85-46DB-8032-05C93E53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70"/>
  </w:style>
  <w:style w:type="paragraph" w:styleId="Footer">
    <w:name w:val="footer"/>
    <w:basedOn w:val="Normal"/>
    <w:link w:val="FooterChar"/>
    <w:uiPriority w:val="99"/>
    <w:unhideWhenUsed/>
    <w:rsid w:val="0083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70"/>
  </w:style>
  <w:style w:type="paragraph" w:styleId="BalloonText">
    <w:name w:val="Balloon Text"/>
    <w:basedOn w:val="Normal"/>
    <w:link w:val="BalloonTextChar"/>
    <w:uiPriority w:val="99"/>
    <w:semiHidden/>
    <w:unhideWhenUsed/>
    <w:rsid w:val="0083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5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C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6710"/>
    <w:rPr>
      <w:color w:val="808080"/>
    </w:rPr>
  </w:style>
  <w:style w:type="paragraph" w:styleId="ListParagraph">
    <w:name w:val="List Paragraph"/>
    <w:basedOn w:val="Normal"/>
    <w:uiPriority w:val="34"/>
    <w:qFormat/>
    <w:rsid w:val="009D6D9F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7C0D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13A4-71E8-46D5-96B6-B15DDAA4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A Prats</dc:creator>
  <cp:lastModifiedBy>Schry, Todd</cp:lastModifiedBy>
  <cp:revision>6</cp:revision>
  <cp:lastPrinted>2017-05-22T12:52:00Z</cp:lastPrinted>
  <dcterms:created xsi:type="dcterms:W3CDTF">2017-05-17T13:38:00Z</dcterms:created>
  <dcterms:modified xsi:type="dcterms:W3CDTF">2017-06-23T20:25:00Z</dcterms:modified>
</cp:coreProperties>
</file>