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75EF" w:rsidR="0071301B" w:rsidP="3F5C25EC" w:rsidRDefault="3F5C25EC" w14:paraId="4013BA3D" w14:textId="7705FC73">
      <w:pPr>
        <w:jc w:val="center"/>
        <w:rPr>
          <w:rFonts w:ascii="Arial" w:hAnsi="Arial" w:cs="Arial"/>
          <w:b/>
          <w:bCs/>
        </w:rPr>
      </w:pPr>
      <w:r w:rsidRPr="008575EF">
        <w:rPr>
          <w:rFonts w:ascii="Arial" w:hAnsi="Arial" w:cs="Arial"/>
        </w:rPr>
        <w:t xml:space="preserve"> </w:t>
      </w:r>
      <w:r w:rsidRPr="008575EF">
        <w:rPr>
          <w:rFonts w:ascii="Arial" w:hAnsi="Arial" w:cs="Arial"/>
          <w:b/>
          <w:bCs/>
        </w:rPr>
        <w:t>Sample Research Associate Standard Offer or Appointment Letter</w:t>
      </w:r>
    </w:p>
    <w:p w:rsidRPr="008575EF" w:rsidR="003C12A5" w:rsidP="3F5C25EC" w:rsidRDefault="556FA41B" w14:paraId="3BB2B9E5" w14:textId="0FA51984">
      <w:pPr>
        <w:jc w:val="center"/>
        <w:rPr>
          <w:rFonts w:ascii="Arial" w:hAnsi="Arial" w:cs="Arial"/>
          <w:b w:val="1"/>
          <w:bCs w:val="1"/>
        </w:rPr>
      </w:pPr>
      <w:r w:rsidRPr="1B53EAF4" w:rsidR="1B53EAF4">
        <w:rPr>
          <w:rFonts w:ascii="Arial" w:hAnsi="Arial" w:cs="Arial"/>
          <w:b w:val="1"/>
          <w:bCs w:val="1"/>
          <w:highlight w:val="yellow"/>
        </w:rPr>
        <w:t>Last updated: 7/21/2022</w:t>
      </w:r>
    </w:p>
    <w:p w:rsidRPr="008575EF" w:rsidR="00EF4A21" w:rsidP="3F5C25EC" w:rsidRDefault="3F5C25EC" w14:paraId="4FDC7CE4" w14:textId="268A40D2">
      <w:pPr>
        <w:jc w:val="center"/>
        <w:rPr>
          <w:rFonts w:ascii="Arial" w:hAnsi="Arial" w:cs="Arial"/>
          <w:i/>
          <w:iCs/>
          <w:color w:val="FF0000"/>
        </w:rPr>
      </w:pPr>
      <w:r w:rsidRPr="008575EF">
        <w:rPr>
          <w:rFonts w:ascii="Arial" w:hAnsi="Arial" w:cs="Arial"/>
          <w:i/>
          <w:iCs/>
          <w:color w:val="FF0000"/>
        </w:rPr>
        <w:t>Note:  College signature is not required for decentralized units, but a copy of the appointment letter is to be forwarded to CALS HR.</w:t>
      </w:r>
    </w:p>
    <w:p w:rsidRPr="008575EF" w:rsidR="00BB6BFD" w:rsidP="00D9053E" w:rsidRDefault="00BB6BFD" w14:paraId="58B022A6" w14:textId="77777777">
      <w:pPr>
        <w:jc w:val="center"/>
        <w:rPr>
          <w:rFonts w:ascii="Arial" w:hAnsi="Arial" w:cs="Arial"/>
          <w:i/>
          <w:color w:val="FF0000"/>
        </w:rPr>
      </w:pPr>
    </w:p>
    <w:p w:rsidRPr="008575EF" w:rsidR="00BB6BFD" w:rsidP="3F5C25EC" w:rsidRDefault="3F5C25EC" w14:paraId="782E22C0" w14:textId="77777777">
      <w:pPr>
        <w:jc w:val="center"/>
        <w:rPr>
          <w:rFonts w:ascii="Arial" w:hAnsi="Arial" w:cs="Arial"/>
          <w:i/>
          <w:iCs/>
          <w:color w:val="FF0000"/>
        </w:rPr>
      </w:pPr>
      <w:r w:rsidRPr="008575EF">
        <w:rPr>
          <w:rFonts w:ascii="Arial" w:hAnsi="Arial" w:cs="Arial"/>
          <w:i/>
          <w:iCs/>
          <w:color w:val="FF0000"/>
        </w:rPr>
        <w:t>Employee-in-training appointments are expected to be full-time.</w:t>
      </w:r>
    </w:p>
    <w:p w:rsidRPr="008575EF" w:rsidR="00BB6BFD" w:rsidP="3F5C25EC" w:rsidRDefault="3F5C25EC" w14:paraId="1CF827E6" w14:textId="77777777">
      <w:pPr>
        <w:jc w:val="center"/>
        <w:rPr>
          <w:rFonts w:ascii="Arial" w:hAnsi="Arial" w:cs="Arial"/>
          <w:i/>
          <w:iCs/>
          <w:color w:val="FF0000"/>
        </w:rPr>
      </w:pPr>
      <w:r w:rsidRPr="008575EF">
        <w:rPr>
          <w:rFonts w:ascii="Arial" w:hAnsi="Arial" w:cs="Arial"/>
          <w:i/>
          <w:iCs/>
          <w:color w:val="FF0000"/>
        </w:rPr>
        <w:t>Less than full-time appointments require CALS HR approval</w:t>
      </w:r>
    </w:p>
    <w:p w:rsidRPr="008575EF" w:rsidR="00BB6BFD" w:rsidP="3F5C25EC" w:rsidRDefault="3F5C25EC" w14:paraId="771F57AD" w14:textId="77777777">
      <w:pPr>
        <w:jc w:val="center"/>
        <w:rPr>
          <w:rFonts w:ascii="Arial" w:hAnsi="Arial" w:cs="Arial"/>
          <w:i/>
          <w:iCs/>
          <w:color w:val="FF0000"/>
        </w:rPr>
      </w:pPr>
      <w:r w:rsidRPr="008575EF">
        <w:rPr>
          <w:rFonts w:ascii="Arial" w:hAnsi="Arial" w:cs="Arial"/>
          <w:i/>
          <w:iCs/>
          <w:color w:val="FF0000"/>
        </w:rPr>
        <w:t>prior to proceeding with offer.</w:t>
      </w:r>
    </w:p>
    <w:bookmarkStart w:name="Text1" w:id="0"/>
    <w:p w:rsidRPr="00700CEA" w:rsidR="00077A2E" w:rsidP="00D9053E" w:rsidRDefault="00612910" w14:paraId="51F81AC0" w14:textId="77777777">
      <w:pPr>
        <w:rPr>
          <w:rFonts w:ascii="Arial" w:hAnsi="Arial" w:cs="Arial"/>
          <w:i/>
          <w:sz w:val="22"/>
          <w:szCs w:val="22"/>
        </w:rPr>
      </w:pPr>
      <w:r w:rsidRPr="00700CEA">
        <w:rPr>
          <w:rFonts w:ascii="Arial" w:hAnsi="Arial" w:cs="Arial"/>
          <w:sz w:val="22"/>
          <w:szCs w:val="22"/>
        </w:rPr>
        <w:fldChar w:fldCharType="begin">
          <w:ffData>
            <w:name w:val="Text1"/>
            <w:enabled/>
            <w:calcOnExit w:val="0"/>
            <w:textInput>
              <w:default w:val="&lt;Date&gt;"/>
            </w:textInput>
          </w:ffData>
        </w:fldChar>
      </w:r>
      <w:r w:rsidRPr="00700CEA" w:rsidR="00F7789E">
        <w:rPr>
          <w:rFonts w:ascii="Arial" w:hAnsi="Arial" w:cs="Arial"/>
          <w:sz w:val="22"/>
          <w:szCs w:val="22"/>
        </w:rPr>
        <w:instrText xml:space="preserve"> FORMTEXT </w:instrText>
      </w:r>
      <w:r w:rsidRPr="00700CEA">
        <w:rPr>
          <w:rFonts w:ascii="Arial" w:hAnsi="Arial" w:cs="Arial"/>
          <w:sz w:val="22"/>
          <w:szCs w:val="22"/>
        </w:rPr>
      </w:r>
      <w:r w:rsidRPr="00700CEA">
        <w:rPr>
          <w:rFonts w:ascii="Arial" w:hAnsi="Arial" w:cs="Arial"/>
          <w:sz w:val="22"/>
          <w:szCs w:val="22"/>
        </w:rPr>
        <w:fldChar w:fldCharType="separate"/>
      </w:r>
      <w:r w:rsidRPr="00700CEA" w:rsidR="00F7789E">
        <w:rPr>
          <w:rFonts w:ascii="Arial" w:hAnsi="Arial" w:cs="Arial"/>
          <w:noProof/>
          <w:sz w:val="22"/>
          <w:szCs w:val="22"/>
        </w:rPr>
        <w:t>&lt;Date&gt;</w:t>
      </w:r>
      <w:r w:rsidRPr="00700CEA">
        <w:rPr>
          <w:rFonts w:ascii="Arial" w:hAnsi="Arial" w:cs="Arial"/>
          <w:sz w:val="22"/>
          <w:szCs w:val="22"/>
        </w:rPr>
        <w:fldChar w:fldCharType="end"/>
      </w:r>
      <w:bookmarkEnd w:id="0"/>
      <w:r w:rsidRPr="00700CEA" w:rsidR="00135F69">
        <w:rPr>
          <w:rFonts w:ascii="Arial" w:hAnsi="Arial" w:cs="Arial"/>
          <w:sz w:val="22"/>
          <w:szCs w:val="22"/>
        </w:rPr>
        <w:t xml:space="preserve"> </w:t>
      </w:r>
    </w:p>
    <w:p w:rsidRPr="00700CEA" w:rsidR="00F7789E" w:rsidP="00D9053E" w:rsidRDefault="00F7789E" w14:paraId="36270E38" w14:textId="77777777">
      <w:pPr>
        <w:rPr>
          <w:rFonts w:ascii="Arial" w:hAnsi="Arial" w:cs="Arial"/>
          <w:b/>
          <w:sz w:val="22"/>
          <w:szCs w:val="22"/>
        </w:rPr>
      </w:pPr>
    </w:p>
    <w:p w:rsidRPr="00700CEA" w:rsidR="00BB6BFD" w:rsidP="00D9053E" w:rsidRDefault="00BB6BFD" w14:paraId="1359455A" w14:textId="77777777">
      <w:pPr>
        <w:rPr>
          <w:rFonts w:ascii="Arial" w:hAnsi="Arial" w:cs="Arial"/>
          <w:b/>
          <w:sz w:val="22"/>
          <w:szCs w:val="22"/>
        </w:rPr>
      </w:pPr>
    </w:p>
    <w:bookmarkStart w:name="Text2" w:id="1"/>
    <w:p w:rsidRPr="00700CEA" w:rsidR="00077A2E" w:rsidP="00D9053E" w:rsidRDefault="00612910" w14:paraId="62C63A5A" w14:textId="77777777">
      <w:pPr>
        <w:rPr>
          <w:rFonts w:ascii="Arial" w:hAnsi="Arial" w:cs="Arial"/>
          <w:b/>
          <w:sz w:val="22"/>
          <w:szCs w:val="22"/>
        </w:rPr>
      </w:pPr>
      <w:r w:rsidRPr="00700CEA">
        <w:rPr>
          <w:rFonts w:ascii="Arial" w:hAnsi="Arial" w:cs="Arial"/>
          <w:sz w:val="22"/>
          <w:szCs w:val="22"/>
        </w:rPr>
        <w:fldChar w:fldCharType="begin">
          <w:ffData>
            <w:name w:val="Text2"/>
            <w:enabled/>
            <w:calcOnExit w:val="0"/>
            <w:textInput>
              <w:default w:val="&lt;Name&gt;"/>
            </w:textInput>
          </w:ffData>
        </w:fldChar>
      </w:r>
      <w:r w:rsidRPr="00700CEA" w:rsidR="00F7789E">
        <w:rPr>
          <w:rFonts w:ascii="Arial" w:hAnsi="Arial" w:cs="Arial"/>
          <w:sz w:val="22"/>
          <w:szCs w:val="22"/>
        </w:rPr>
        <w:instrText xml:space="preserve"> FORMTEXT </w:instrText>
      </w:r>
      <w:r w:rsidRPr="00700CEA">
        <w:rPr>
          <w:rFonts w:ascii="Arial" w:hAnsi="Arial" w:cs="Arial"/>
          <w:sz w:val="22"/>
          <w:szCs w:val="22"/>
        </w:rPr>
      </w:r>
      <w:r w:rsidRPr="00700CEA">
        <w:rPr>
          <w:rFonts w:ascii="Arial" w:hAnsi="Arial" w:cs="Arial"/>
          <w:sz w:val="22"/>
          <w:szCs w:val="22"/>
        </w:rPr>
        <w:fldChar w:fldCharType="separate"/>
      </w:r>
      <w:r w:rsidRPr="00700CEA" w:rsidR="00F7789E">
        <w:rPr>
          <w:rFonts w:ascii="Arial" w:hAnsi="Arial" w:cs="Arial"/>
          <w:noProof/>
          <w:sz w:val="22"/>
          <w:szCs w:val="22"/>
        </w:rPr>
        <w:t>&lt;Name&gt;</w:t>
      </w:r>
      <w:r w:rsidRPr="00700CEA">
        <w:rPr>
          <w:rFonts w:ascii="Arial" w:hAnsi="Arial" w:cs="Arial"/>
          <w:sz w:val="22"/>
          <w:szCs w:val="22"/>
        </w:rPr>
        <w:fldChar w:fldCharType="end"/>
      </w:r>
      <w:bookmarkEnd w:id="1"/>
    </w:p>
    <w:p w:rsidRPr="00700CEA" w:rsidR="00077A2E" w:rsidP="00D9053E" w:rsidRDefault="00612910" w14:paraId="69B9726C" w14:textId="77777777">
      <w:pPr>
        <w:rPr>
          <w:rFonts w:ascii="Arial" w:hAnsi="Arial" w:cs="Arial"/>
          <w:sz w:val="22"/>
          <w:szCs w:val="22"/>
        </w:rPr>
      </w:pPr>
      <w:r w:rsidRPr="00700CEA">
        <w:rPr>
          <w:rFonts w:ascii="Arial" w:hAnsi="Arial" w:cs="Arial"/>
          <w:sz w:val="22"/>
          <w:szCs w:val="22"/>
        </w:rPr>
        <w:fldChar w:fldCharType="begin">
          <w:ffData>
            <w:name w:val="Text3"/>
            <w:enabled/>
            <w:calcOnExit w:val="0"/>
            <w:textInput>
              <w:default w:val="&lt;Address Line 1&gt;"/>
            </w:textInput>
          </w:ffData>
        </w:fldChar>
      </w:r>
      <w:bookmarkStart w:name="Text3" w:id="2"/>
      <w:r w:rsidRPr="00700CEA" w:rsidR="00BB6BFD">
        <w:rPr>
          <w:rFonts w:ascii="Arial" w:hAnsi="Arial" w:cs="Arial"/>
          <w:sz w:val="22"/>
          <w:szCs w:val="22"/>
        </w:rPr>
        <w:instrText xml:space="preserve"> FORMTEXT </w:instrText>
      </w:r>
      <w:r w:rsidRPr="00700CEA">
        <w:rPr>
          <w:rFonts w:ascii="Arial" w:hAnsi="Arial" w:cs="Arial"/>
          <w:sz w:val="22"/>
          <w:szCs w:val="22"/>
        </w:rPr>
      </w:r>
      <w:r w:rsidRPr="00700CEA">
        <w:rPr>
          <w:rFonts w:ascii="Arial" w:hAnsi="Arial" w:cs="Arial"/>
          <w:sz w:val="22"/>
          <w:szCs w:val="22"/>
        </w:rPr>
        <w:fldChar w:fldCharType="separate"/>
      </w:r>
      <w:r w:rsidRPr="00700CEA" w:rsidR="00BB6BFD">
        <w:rPr>
          <w:rFonts w:ascii="Arial" w:hAnsi="Arial" w:cs="Arial"/>
          <w:noProof/>
          <w:sz w:val="22"/>
          <w:szCs w:val="22"/>
        </w:rPr>
        <w:t>&lt;Address Line 1&gt;</w:t>
      </w:r>
      <w:r w:rsidRPr="00700CEA">
        <w:rPr>
          <w:rFonts w:ascii="Arial" w:hAnsi="Arial" w:cs="Arial"/>
          <w:sz w:val="22"/>
          <w:szCs w:val="22"/>
        </w:rPr>
        <w:fldChar w:fldCharType="end"/>
      </w:r>
      <w:bookmarkEnd w:id="2"/>
    </w:p>
    <w:p w:rsidRPr="00700CEA" w:rsidR="00BB6BFD" w:rsidP="00D9053E" w:rsidRDefault="00612910" w14:paraId="0A679060" w14:textId="77777777">
      <w:pPr>
        <w:rPr>
          <w:rFonts w:ascii="Arial" w:hAnsi="Arial" w:cs="Arial"/>
          <w:sz w:val="22"/>
          <w:szCs w:val="22"/>
        </w:rPr>
      </w:pPr>
      <w:r w:rsidRPr="00700CEA">
        <w:rPr>
          <w:rFonts w:ascii="Arial" w:hAnsi="Arial" w:cs="Arial"/>
          <w:sz w:val="22"/>
          <w:szCs w:val="22"/>
        </w:rPr>
        <w:fldChar w:fldCharType="begin">
          <w:ffData>
            <w:name w:val=""/>
            <w:enabled/>
            <w:calcOnExit w:val="0"/>
            <w:textInput>
              <w:default w:val="&lt;Address Line 2&gt;"/>
            </w:textInput>
          </w:ffData>
        </w:fldChar>
      </w:r>
      <w:r w:rsidRPr="00700CEA" w:rsidR="00BB6BFD">
        <w:rPr>
          <w:rFonts w:ascii="Arial" w:hAnsi="Arial" w:cs="Arial"/>
          <w:sz w:val="22"/>
          <w:szCs w:val="22"/>
        </w:rPr>
        <w:instrText xml:space="preserve"> FORMTEXT </w:instrText>
      </w:r>
      <w:r w:rsidRPr="00700CEA">
        <w:rPr>
          <w:rFonts w:ascii="Arial" w:hAnsi="Arial" w:cs="Arial"/>
          <w:sz w:val="22"/>
          <w:szCs w:val="22"/>
        </w:rPr>
      </w:r>
      <w:r w:rsidRPr="00700CEA">
        <w:rPr>
          <w:rFonts w:ascii="Arial" w:hAnsi="Arial" w:cs="Arial"/>
          <w:sz w:val="22"/>
          <w:szCs w:val="22"/>
        </w:rPr>
        <w:fldChar w:fldCharType="separate"/>
      </w:r>
      <w:r w:rsidRPr="00700CEA" w:rsidR="00BB6BFD">
        <w:rPr>
          <w:rFonts w:ascii="Arial" w:hAnsi="Arial" w:cs="Arial"/>
          <w:noProof/>
          <w:sz w:val="22"/>
          <w:szCs w:val="22"/>
        </w:rPr>
        <w:t>&lt;Address Line 2&gt;</w:t>
      </w:r>
      <w:r w:rsidRPr="00700CEA">
        <w:rPr>
          <w:rFonts w:ascii="Arial" w:hAnsi="Arial" w:cs="Arial"/>
          <w:sz w:val="22"/>
          <w:szCs w:val="22"/>
        </w:rPr>
        <w:fldChar w:fldCharType="end"/>
      </w:r>
    </w:p>
    <w:p w:rsidRPr="00700CEA" w:rsidR="00F7789E" w:rsidP="00D9053E" w:rsidRDefault="00F7789E" w14:paraId="421A5F02" w14:textId="77777777">
      <w:pPr>
        <w:rPr>
          <w:rFonts w:ascii="Arial" w:hAnsi="Arial" w:cs="Arial"/>
          <w:b/>
          <w:sz w:val="22"/>
          <w:szCs w:val="22"/>
        </w:rPr>
      </w:pPr>
    </w:p>
    <w:p w:rsidRPr="00700CEA" w:rsidR="00077A2E" w:rsidP="3F5C25EC" w:rsidRDefault="00077A2E" w14:paraId="08BBA90B" w14:textId="77777777">
      <w:pPr>
        <w:rPr>
          <w:rFonts w:ascii="Arial" w:hAnsi="Arial" w:cs="Arial"/>
          <w:sz w:val="22"/>
          <w:szCs w:val="22"/>
        </w:rPr>
      </w:pPr>
      <w:r w:rsidRPr="00700CEA">
        <w:rPr>
          <w:rFonts w:ascii="Arial" w:hAnsi="Arial" w:cs="Arial"/>
          <w:sz w:val="22"/>
          <w:szCs w:val="22"/>
        </w:rPr>
        <w:t xml:space="preserve">Dear </w:t>
      </w:r>
      <w:bookmarkStart w:name="Text4" w:id="3"/>
      <w:r w:rsidRPr="00700CEA" w:rsidR="00612910">
        <w:rPr>
          <w:rFonts w:ascii="Arial" w:hAnsi="Arial" w:cs="Arial"/>
          <w:sz w:val="22"/>
          <w:szCs w:val="22"/>
        </w:rPr>
        <w:fldChar w:fldCharType="begin">
          <w:ffData>
            <w:name w:val="Text4"/>
            <w:enabled/>
            <w:calcOnExit w:val="0"/>
            <w:textInput>
              <w:default w:val="&lt;Name&gt;"/>
            </w:textInput>
          </w:ffData>
        </w:fldChar>
      </w:r>
      <w:r w:rsidRPr="00700CEA" w:rsidR="00F7789E">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F7789E">
        <w:rPr>
          <w:rFonts w:ascii="Arial" w:hAnsi="Arial" w:cs="Arial"/>
          <w:noProof/>
          <w:sz w:val="22"/>
          <w:szCs w:val="22"/>
        </w:rPr>
        <w:t>&lt;Name&gt;</w:t>
      </w:r>
      <w:r w:rsidRPr="00700CEA" w:rsidR="00612910">
        <w:rPr>
          <w:rFonts w:ascii="Arial" w:hAnsi="Arial" w:cs="Arial"/>
          <w:sz w:val="22"/>
          <w:szCs w:val="22"/>
        </w:rPr>
        <w:fldChar w:fldCharType="end"/>
      </w:r>
      <w:bookmarkEnd w:id="3"/>
      <w:r w:rsidRPr="00700CEA">
        <w:rPr>
          <w:rFonts w:ascii="Arial" w:hAnsi="Arial" w:cs="Arial"/>
          <w:sz w:val="22"/>
          <w:szCs w:val="22"/>
        </w:rPr>
        <w:t>:</w:t>
      </w:r>
    </w:p>
    <w:p w:rsidRPr="00700CEA" w:rsidR="00077A2E" w:rsidP="00D9053E" w:rsidRDefault="00077A2E" w14:paraId="2250D241" w14:textId="667F21C7">
      <w:pPr>
        <w:rPr>
          <w:rFonts w:ascii="Arial" w:hAnsi="Arial" w:cs="Arial"/>
          <w:sz w:val="22"/>
          <w:szCs w:val="22"/>
        </w:rPr>
      </w:pPr>
    </w:p>
    <w:p w:rsidRPr="00700CEA" w:rsidR="00A95A69" w:rsidP="00D9053E" w:rsidRDefault="00A95A69" w14:paraId="363FB7D2" w14:textId="27018102">
      <w:pPr>
        <w:rPr>
          <w:rFonts w:ascii="Arial" w:hAnsi="Arial" w:cs="Arial"/>
          <w:sz w:val="22"/>
          <w:szCs w:val="22"/>
        </w:rPr>
      </w:pPr>
      <w:r w:rsidRPr="00700CEA">
        <w:rPr>
          <w:rFonts w:ascii="Arial" w:hAnsi="Arial" w:cs="Arial"/>
          <w:i/>
          <w:sz w:val="22"/>
          <w:szCs w:val="22"/>
        </w:rPr>
        <w:fldChar w:fldCharType="begin">
          <w:ffData>
            <w:name w:val=""/>
            <w:enabled/>
            <w:calcOnExit w:val="0"/>
            <w:textInput>
              <w:default w:val="&lt;Exempt Employee&gt;"/>
            </w:textInput>
          </w:ffData>
        </w:fldChar>
      </w:r>
      <w:r w:rsidRPr="00700CEA">
        <w:rPr>
          <w:rFonts w:ascii="Arial" w:hAnsi="Arial" w:cs="Arial"/>
          <w:i/>
          <w:sz w:val="22"/>
          <w:szCs w:val="22"/>
        </w:rPr>
        <w:instrText xml:space="preserve"> FORMTEXT </w:instrText>
      </w:r>
      <w:r w:rsidRPr="00700CEA">
        <w:rPr>
          <w:rFonts w:ascii="Arial" w:hAnsi="Arial" w:cs="Arial"/>
          <w:i/>
          <w:sz w:val="22"/>
          <w:szCs w:val="22"/>
        </w:rPr>
      </w:r>
      <w:r w:rsidRPr="00700CEA">
        <w:rPr>
          <w:rFonts w:ascii="Arial" w:hAnsi="Arial" w:cs="Arial"/>
          <w:i/>
          <w:sz w:val="22"/>
          <w:szCs w:val="22"/>
        </w:rPr>
        <w:fldChar w:fldCharType="separate"/>
      </w:r>
      <w:r w:rsidRPr="00700CEA">
        <w:rPr>
          <w:rFonts w:ascii="Arial" w:hAnsi="Arial" w:cs="Arial"/>
          <w:i/>
          <w:sz w:val="22"/>
          <w:szCs w:val="22"/>
        </w:rPr>
        <w:t>&lt;Exempt Employee&gt;</w:t>
      </w:r>
      <w:r w:rsidRPr="00700CEA">
        <w:rPr>
          <w:rFonts w:ascii="Arial" w:hAnsi="Arial" w:cs="Arial"/>
          <w:sz w:val="22"/>
          <w:szCs w:val="22"/>
        </w:rPr>
        <w:fldChar w:fldCharType="end"/>
      </w:r>
    </w:p>
    <w:p w:rsidRPr="00700CEA" w:rsidR="00077A2E" w:rsidP="3F5C25EC" w:rsidRDefault="00077A2E" w14:paraId="119ED77D" w14:textId="6607DE98">
      <w:pPr>
        <w:rPr>
          <w:rFonts w:ascii="Arial" w:hAnsi="Arial" w:cs="Arial"/>
          <w:sz w:val="22"/>
          <w:szCs w:val="22"/>
        </w:rPr>
      </w:pPr>
      <w:r w:rsidRPr="00700CEA">
        <w:rPr>
          <w:rFonts w:ascii="Arial" w:hAnsi="Arial" w:cs="Arial"/>
          <w:sz w:val="22"/>
          <w:szCs w:val="22"/>
        </w:rPr>
        <w:t xml:space="preserve">It is </w:t>
      </w:r>
      <w:r w:rsidRPr="00700CEA" w:rsidR="00BB6BFD">
        <w:rPr>
          <w:rFonts w:ascii="Arial" w:hAnsi="Arial" w:cs="Arial"/>
          <w:sz w:val="22"/>
          <w:szCs w:val="22"/>
        </w:rPr>
        <w:t>our</w:t>
      </w:r>
      <w:r w:rsidRPr="00700CEA">
        <w:rPr>
          <w:rFonts w:ascii="Arial" w:hAnsi="Arial" w:cs="Arial"/>
          <w:sz w:val="22"/>
          <w:szCs w:val="22"/>
        </w:rPr>
        <w:t xml:space="preserve"> pleasure to offer you an employee-in-training appointment as</w:t>
      </w:r>
      <w:r w:rsidRPr="00700CEA" w:rsidR="00EF4A21">
        <w:rPr>
          <w:rFonts w:ascii="Arial" w:hAnsi="Arial" w:cs="Arial"/>
          <w:sz w:val="22"/>
          <w:szCs w:val="22"/>
        </w:rPr>
        <w:t xml:space="preserve"> a Research Associate </w:t>
      </w:r>
      <w:r w:rsidRPr="00700CEA">
        <w:rPr>
          <w:rFonts w:ascii="Arial" w:hAnsi="Arial" w:cs="Arial"/>
          <w:sz w:val="22"/>
          <w:szCs w:val="22"/>
        </w:rPr>
        <w:t xml:space="preserve">in the </w:t>
      </w:r>
      <w:r w:rsidRPr="00700CEA" w:rsidR="00612910">
        <w:rPr>
          <w:rFonts w:ascii="Arial" w:hAnsi="Arial" w:cs="Arial"/>
          <w:sz w:val="22"/>
          <w:szCs w:val="22"/>
        </w:rPr>
        <w:fldChar w:fldCharType="begin">
          <w:ffData>
            <w:name w:val=""/>
            <w:enabled/>
            <w:calcOnExit w:val="0"/>
            <w:textInput>
              <w:default w:val="&lt;operational area&gt;"/>
            </w:textInput>
          </w:ffData>
        </w:fldChar>
      </w:r>
      <w:r w:rsidRPr="00700CEA" w:rsidR="00EF4A21">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EF4A21">
        <w:rPr>
          <w:rFonts w:ascii="Arial" w:hAnsi="Arial" w:cs="Arial"/>
          <w:noProof/>
          <w:sz w:val="22"/>
          <w:szCs w:val="22"/>
        </w:rPr>
        <w:t>&lt;operational area&gt;</w:t>
      </w:r>
      <w:r w:rsidRPr="00700CEA" w:rsidR="00612910">
        <w:rPr>
          <w:rFonts w:ascii="Arial" w:hAnsi="Arial" w:cs="Arial"/>
          <w:sz w:val="22"/>
          <w:szCs w:val="22"/>
        </w:rPr>
        <w:fldChar w:fldCharType="end"/>
      </w:r>
      <w:r w:rsidRPr="00700CEA" w:rsidR="00EF4A21">
        <w:rPr>
          <w:rFonts w:ascii="Arial" w:hAnsi="Arial" w:cs="Arial"/>
          <w:sz w:val="22"/>
          <w:szCs w:val="22"/>
        </w:rPr>
        <w:t xml:space="preserve">, </w:t>
      </w:r>
      <w:r w:rsidRPr="00700CEA">
        <w:rPr>
          <w:rFonts w:ascii="Arial" w:hAnsi="Arial" w:cs="Arial"/>
          <w:sz w:val="22"/>
          <w:szCs w:val="22"/>
        </w:rPr>
        <w:t xml:space="preserve">Department of </w:t>
      </w:r>
      <w:r w:rsidRPr="00700CEA" w:rsidR="00612910">
        <w:rPr>
          <w:rFonts w:ascii="Arial" w:hAnsi="Arial" w:cs="Arial"/>
          <w:sz w:val="22"/>
          <w:szCs w:val="22"/>
        </w:rPr>
        <w:fldChar w:fldCharType="begin">
          <w:ffData>
            <w:name w:val="Text5"/>
            <w:enabled/>
            <w:calcOnExit w:val="0"/>
            <w:textInput>
              <w:default w:val="&lt;department name&gt;"/>
            </w:textInput>
          </w:ffData>
        </w:fldChar>
      </w:r>
      <w:bookmarkStart w:name="Text5" w:id="4"/>
      <w:r w:rsidRPr="00700CEA" w:rsidR="00EF4A21">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EF4A21">
        <w:rPr>
          <w:rFonts w:ascii="Arial" w:hAnsi="Arial" w:cs="Arial"/>
          <w:noProof/>
          <w:sz w:val="22"/>
          <w:szCs w:val="22"/>
        </w:rPr>
        <w:t>&lt;department name&gt;</w:t>
      </w:r>
      <w:r w:rsidRPr="00700CEA" w:rsidR="00612910">
        <w:rPr>
          <w:rFonts w:ascii="Arial" w:hAnsi="Arial" w:cs="Arial"/>
          <w:sz w:val="22"/>
          <w:szCs w:val="22"/>
        </w:rPr>
        <w:fldChar w:fldCharType="end"/>
      </w:r>
      <w:bookmarkEnd w:id="4"/>
      <w:r w:rsidRPr="00700CEA">
        <w:rPr>
          <w:rFonts w:ascii="Arial" w:hAnsi="Arial" w:cs="Arial"/>
          <w:sz w:val="22"/>
          <w:szCs w:val="22"/>
        </w:rPr>
        <w:t xml:space="preserve"> at the Un</w:t>
      </w:r>
      <w:r w:rsidRPr="00700CEA" w:rsidR="00EF4A21">
        <w:rPr>
          <w:rFonts w:ascii="Arial" w:hAnsi="Arial" w:cs="Arial"/>
          <w:sz w:val="22"/>
          <w:szCs w:val="22"/>
        </w:rPr>
        <w:t xml:space="preserve">iversity of Wisconsin-Madison. </w:t>
      </w:r>
      <w:r w:rsidRPr="00700CEA">
        <w:rPr>
          <w:rFonts w:ascii="Arial" w:hAnsi="Arial" w:cs="Arial"/>
          <w:sz w:val="22"/>
          <w:szCs w:val="22"/>
        </w:rPr>
        <w:t xml:space="preserve">This appointment will begin on </w:t>
      </w:r>
      <w:bookmarkStart w:name="Text6" w:id="5"/>
      <w:r w:rsidRPr="00700CEA" w:rsidR="00612910">
        <w:rPr>
          <w:rFonts w:ascii="Arial" w:hAnsi="Arial" w:cs="Arial"/>
          <w:sz w:val="22"/>
          <w:szCs w:val="22"/>
        </w:rPr>
        <w:fldChar w:fldCharType="begin">
          <w:ffData>
            <w:name w:val="Text6"/>
            <w:enabled/>
            <w:calcOnExit w:val="0"/>
            <w:textInput>
              <w:default w:val="&lt;date&gt;"/>
            </w:textInput>
          </w:ffData>
        </w:fldChar>
      </w:r>
      <w:r w:rsidRPr="00700CEA" w:rsidR="0025531B">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25531B">
        <w:rPr>
          <w:rFonts w:ascii="Arial" w:hAnsi="Arial" w:cs="Arial"/>
          <w:noProof/>
          <w:sz w:val="22"/>
          <w:szCs w:val="22"/>
        </w:rPr>
        <w:t>&lt;date&gt;</w:t>
      </w:r>
      <w:r w:rsidRPr="00700CEA" w:rsidR="00612910">
        <w:rPr>
          <w:rFonts w:ascii="Arial" w:hAnsi="Arial" w:cs="Arial"/>
          <w:sz w:val="22"/>
          <w:szCs w:val="22"/>
        </w:rPr>
        <w:fldChar w:fldCharType="end"/>
      </w:r>
      <w:bookmarkEnd w:id="5"/>
      <w:r w:rsidRPr="00700CEA">
        <w:rPr>
          <w:rFonts w:ascii="Arial" w:hAnsi="Arial" w:cs="Arial"/>
          <w:sz w:val="22"/>
          <w:szCs w:val="22"/>
        </w:rPr>
        <w:t xml:space="preserve"> at </w:t>
      </w:r>
      <w:bookmarkStart w:name="Text7" w:id="6"/>
      <w:r w:rsidRPr="00700CEA" w:rsidR="00612910">
        <w:rPr>
          <w:rFonts w:ascii="Arial" w:hAnsi="Arial" w:cs="Arial"/>
          <w:sz w:val="22"/>
          <w:szCs w:val="22"/>
        </w:rPr>
        <w:fldChar w:fldCharType="begin">
          <w:ffData>
            <w:name w:val="Text7"/>
            <w:enabled/>
            <w:calcOnExit w:val="0"/>
            <w:textInput>
              <w:default w:val="&lt;appointment percent&gt;"/>
            </w:textInput>
          </w:ffData>
        </w:fldChar>
      </w:r>
      <w:r w:rsidRPr="00700CEA" w:rsidR="0025531B">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25531B">
        <w:rPr>
          <w:rFonts w:ascii="Arial" w:hAnsi="Arial" w:cs="Arial"/>
          <w:noProof/>
          <w:sz w:val="22"/>
          <w:szCs w:val="22"/>
        </w:rPr>
        <w:t>&lt;appointment percent&gt;</w:t>
      </w:r>
      <w:r w:rsidRPr="00700CEA" w:rsidR="00612910">
        <w:rPr>
          <w:rFonts w:ascii="Arial" w:hAnsi="Arial" w:cs="Arial"/>
          <w:sz w:val="22"/>
          <w:szCs w:val="22"/>
        </w:rPr>
        <w:fldChar w:fldCharType="end"/>
      </w:r>
      <w:bookmarkEnd w:id="6"/>
      <w:r w:rsidRPr="00700CEA">
        <w:rPr>
          <w:rFonts w:ascii="Arial" w:hAnsi="Arial" w:cs="Arial"/>
          <w:sz w:val="22"/>
          <w:szCs w:val="22"/>
        </w:rPr>
        <w:t xml:space="preserve"> percent time with a </w:t>
      </w:r>
      <w:r w:rsidRPr="00700CEA" w:rsidR="007738A8">
        <w:rPr>
          <w:rFonts w:ascii="Arial" w:hAnsi="Arial" w:cs="Arial"/>
          <w:sz w:val="22"/>
          <w:szCs w:val="22"/>
        </w:rPr>
        <w:t xml:space="preserve">full-time annual </w:t>
      </w:r>
      <w:r w:rsidRPr="00700CEA">
        <w:rPr>
          <w:rFonts w:ascii="Arial" w:hAnsi="Arial" w:cs="Arial"/>
          <w:sz w:val="22"/>
          <w:szCs w:val="22"/>
        </w:rPr>
        <w:t xml:space="preserve">salary </w:t>
      </w:r>
      <w:r w:rsidRPr="00700CEA" w:rsidR="007738A8">
        <w:rPr>
          <w:rFonts w:ascii="Arial" w:hAnsi="Arial" w:cs="Arial"/>
          <w:sz w:val="22"/>
          <w:szCs w:val="22"/>
        </w:rPr>
        <w:t xml:space="preserve">rate </w:t>
      </w:r>
      <w:r w:rsidRPr="00700CEA">
        <w:rPr>
          <w:rFonts w:ascii="Arial" w:hAnsi="Arial" w:cs="Arial"/>
          <w:sz w:val="22"/>
          <w:szCs w:val="22"/>
        </w:rPr>
        <w:t>of</w:t>
      </w:r>
      <w:r w:rsidRPr="00700CEA" w:rsidR="007738A8">
        <w:rPr>
          <w:rFonts w:ascii="Arial" w:hAnsi="Arial" w:cs="Arial"/>
          <w:sz w:val="22"/>
          <w:szCs w:val="22"/>
        </w:rPr>
        <w:t xml:space="preserve"> $</w:t>
      </w:r>
      <w:r w:rsidRPr="00700CEA">
        <w:rPr>
          <w:rFonts w:ascii="Arial" w:hAnsi="Arial" w:cs="Arial"/>
          <w:sz w:val="22"/>
          <w:szCs w:val="22"/>
        </w:rPr>
        <w:t xml:space="preserve"> </w:t>
      </w:r>
      <w:bookmarkStart w:name="Text8" w:id="7"/>
      <w:r w:rsidRPr="00700CEA" w:rsidR="00612910">
        <w:rPr>
          <w:rFonts w:ascii="Arial" w:hAnsi="Arial" w:cs="Arial"/>
          <w:sz w:val="22"/>
          <w:szCs w:val="22"/>
        </w:rPr>
        <w:fldChar w:fldCharType="begin">
          <w:ffData>
            <w:name w:val="Text8"/>
            <w:enabled/>
            <w:calcOnExit w:val="0"/>
            <w:textInput>
              <w:default w:val="&lt;dollar amount&gt;"/>
            </w:textInput>
          </w:ffData>
        </w:fldChar>
      </w:r>
      <w:r w:rsidRPr="00700CEA" w:rsidR="00E3213F">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E3213F">
        <w:rPr>
          <w:rFonts w:ascii="Arial" w:hAnsi="Arial" w:cs="Arial"/>
          <w:noProof/>
          <w:sz w:val="22"/>
          <w:szCs w:val="22"/>
        </w:rPr>
        <w:t>&lt;dollar amount&gt;</w:t>
      </w:r>
      <w:r w:rsidRPr="00700CEA" w:rsidR="00612910">
        <w:rPr>
          <w:rFonts w:ascii="Arial" w:hAnsi="Arial" w:cs="Arial"/>
          <w:sz w:val="22"/>
          <w:szCs w:val="22"/>
        </w:rPr>
        <w:fldChar w:fldCharType="end"/>
      </w:r>
      <w:bookmarkEnd w:id="7"/>
      <w:r w:rsidRPr="00700CEA" w:rsidR="00EF4A21">
        <w:rPr>
          <w:rFonts w:ascii="Arial" w:hAnsi="Arial" w:cs="Arial"/>
          <w:sz w:val="22"/>
          <w:szCs w:val="22"/>
        </w:rPr>
        <w:t xml:space="preserve">. </w:t>
      </w:r>
      <w:r w:rsidRPr="00700CEA" w:rsidR="00A95A69">
        <w:rPr>
          <w:rFonts w:ascii="Arial" w:hAnsi="Arial" w:cs="Arial"/>
          <w:sz w:val="22"/>
          <w:szCs w:val="22"/>
        </w:rPr>
        <w:fldChar w:fldCharType="begin">
          <w:ffData>
            <w:name w:val=""/>
            <w:enabled/>
            <w:calcOnExit w:val="0"/>
            <w:textInput>
              <w:default w:val="&lt;Add if appointment is less than full-time:&gt;"/>
            </w:textInput>
          </w:ffData>
        </w:fldChar>
      </w:r>
      <w:r w:rsidRPr="00700CEA" w:rsidR="00A95A69">
        <w:rPr>
          <w:rFonts w:ascii="Arial" w:hAnsi="Arial" w:cs="Arial"/>
          <w:sz w:val="22"/>
          <w:szCs w:val="22"/>
        </w:rPr>
        <w:instrText xml:space="preserve"> FORMTEXT </w:instrText>
      </w:r>
      <w:r w:rsidRPr="00700CEA" w:rsidR="00A95A69">
        <w:rPr>
          <w:rFonts w:ascii="Arial" w:hAnsi="Arial" w:cs="Arial"/>
          <w:sz w:val="22"/>
          <w:szCs w:val="22"/>
        </w:rPr>
      </w:r>
      <w:r w:rsidRPr="00700CEA" w:rsidR="00A95A69">
        <w:rPr>
          <w:rFonts w:ascii="Arial" w:hAnsi="Arial" w:cs="Arial"/>
          <w:sz w:val="22"/>
          <w:szCs w:val="22"/>
        </w:rPr>
        <w:fldChar w:fldCharType="separate"/>
      </w:r>
      <w:r w:rsidRPr="00700CEA" w:rsidR="00A95A69">
        <w:rPr>
          <w:rFonts w:ascii="Arial" w:hAnsi="Arial" w:cs="Arial"/>
          <w:noProof/>
          <w:sz w:val="22"/>
          <w:szCs w:val="22"/>
        </w:rPr>
        <w:t>&lt;Add if appointment is less than full-time:&gt;</w:t>
      </w:r>
      <w:r w:rsidRPr="00700CEA" w:rsidR="00A95A69">
        <w:rPr>
          <w:rFonts w:ascii="Arial" w:hAnsi="Arial" w:cs="Arial"/>
          <w:sz w:val="22"/>
          <w:szCs w:val="22"/>
        </w:rPr>
        <w:fldChar w:fldCharType="end"/>
      </w:r>
      <w:r w:rsidRPr="00700CEA" w:rsidR="00A95A69">
        <w:rPr>
          <w:sz w:val="22"/>
          <w:szCs w:val="22"/>
        </w:rPr>
        <w:t xml:space="preserve"> </w:t>
      </w:r>
      <w:r w:rsidRPr="00700CEA" w:rsidR="00A95A69">
        <w:rPr>
          <w:rFonts w:ascii="Arial" w:hAnsi="Arial" w:cs="Arial"/>
          <w:sz w:val="22"/>
          <w:szCs w:val="22"/>
        </w:rPr>
        <w:t>Since your appointment is XX% time, your monthly salary will be $XXXXX.</w:t>
      </w:r>
      <w:r w:rsidRPr="00700CEA" w:rsidR="00BC008A">
        <w:rPr>
          <w:rFonts w:ascii="Arial" w:hAnsi="Arial" w:cs="Arial"/>
          <w:sz w:val="22"/>
          <w:szCs w:val="22"/>
        </w:rPr>
        <w:t xml:space="preserve"> </w:t>
      </w:r>
      <w:r w:rsidRPr="00700CEA" w:rsidR="00BB6BFD">
        <w:rPr>
          <w:rFonts w:ascii="Arial" w:hAnsi="Arial" w:cs="Arial"/>
          <w:sz w:val="22"/>
          <w:szCs w:val="22"/>
        </w:rPr>
        <w:t xml:space="preserve"> </w:t>
      </w:r>
      <w:r w:rsidRPr="00700CEA" w:rsidR="00EF4A21">
        <w:rPr>
          <w:rFonts w:ascii="Arial" w:hAnsi="Arial" w:cs="Arial"/>
          <w:sz w:val="22"/>
          <w:szCs w:val="22"/>
        </w:rPr>
        <w:t>We</w:t>
      </w:r>
      <w:r w:rsidRPr="00700CEA">
        <w:rPr>
          <w:rFonts w:ascii="Arial" w:hAnsi="Arial" w:cs="Arial"/>
          <w:sz w:val="22"/>
          <w:szCs w:val="22"/>
        </w:rPr>
        <w:t xml:space="preserve"> anticipate that the appointment will continue at least through </w:t>
      </w:r>
      <w:bookmarkStart w:name="Text9" w:id="8"/>
      <w:r w:rsidRPr="00700CEA" w:rsidR="00612910">
        <w:rPr>
          <w:rFonts w:ascii="Arial" w:hAnsi="Arial" w:cs="Arial"/>
          <w:sz w:val="22"/>
          <w:szCs w:val="22"/>
        </w:rPr>
        <w:fldChar w:fldCharType="begin">
          <w:ffData>
            <w:name w:val="Text9"/>
            <w:enabled/>
            <w:calcOnExit w:val="0"/>
            <w:textInput>
              <w:default w:val="&lt;date&gt;"/>
            </w:textInput>
          </w:ffData>
        </w:fldChar>
      </w:r>
      <w:r w:rsidRPr="00700CEA" w:rsidR="00E3213F">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E3213F">
        <w:rPr>
          <w:rFonts w:ascii="Arial" w:hAnsi="Arial" w:cs="Arial"/>
          <w:noProof/>
          <w:sz w:val="22"/>
          <w:szCs w:val="22"/>
        </w:rPr>
        <w:t>&lt;date&gt;</w:t>
      </w:r>
      <w:r w:rsidRPr="00700CEA" w:rsidR="00612910">
        <w:rPr>
          <w:rFonts w:ascii="Arial" w:hAnsi="Arial" w:cs="Arial"/>
          <w:sz w:val="22"/>
          <w:szCs w:val="22"/>
        </w:rPr>
        <w:fldChar w:fldCharType="end"/>
      </w:r>
      <w:bookmarkEnd w:id="8"/>
      <w:r w:rsidRPr="00700CEA">
        <w:rPr>
          <w:rFonts w:ascii="Arial" w:hAnsi="Arial" w:cs="Arial"/>
          <w:sz w:val="22"/>
          <w:szCs w:val="22"/>
        </w:rPr>
        <w:t>, contingent upon your training progress, funding availability, program needs and satisfactory performance.</w:t>
      </w:r>
    </w:p>
    <w:p w:rsidRPr="00700CEA" w:rsidR="00A95A69" w:rsidP="00A95A69" w:rsidRDefault="00A95A69" w14:paraId="60332023" w14:textId="7FBEF5C6">
      <w:pPr>
        <w:rPr>
          <w:rFonts w:ascii="Arial" w:hAnsi="Arial" w:cs="Arial"/>
          <w:sz w:val="22"/>
          <w:szCs w:val="22"/>
        </w:rPr>
      </w:pPr>
    </w:p>
    <w:p w:rsidRPr="00700CEA" w:rsidR="006E02A5" w:rsidP="00A95A69" w:rsidRDefault="006E02A5" w14:paraId="72FE39D6" w14:textId="77777777">
      <w:pPr>
        <w:rPr>
          <w:rFonts w:ascii="Arial" w:hAnsi="Arial" w:cs="Arial"/>
          <w:sz w:val="22"/>
          <w:szCs w:val="22"/>
        </w:rPr>
      </w:pPr>
      <w:r w:rsidRPr="00700CEA">
        <w:rPr>
          <w:rFonts w:ascii="Arial" w:hAnsi="Arial" w:cs="Arial"/>
          <w:i/>
          <w:sz w:val="22"/>
          <w:szCs w:val="22"/>
        </w:rPr>
        <w:fldChar w:fldCharType="begin">
          <w:ffData>
            <w:name w:val=""/>
            <w:enabled/>
            <w:calcOnExit w:val="0"/>
            <w:textInput>
              <w:default w:val="&lt;Non-Exempt Employee: For more information on FLSA status, please see https://hr.wisc.edu/flsa/) &gt;"/>
            </w:textInput>
          </w:ffData>
        </w:fldChar>
      </w:r>
      <w:r w:rsidRPr="00700CEA">
        <w:rPr>
          <w:rFonts w:ascii="Arial" w:hAnsi="Arial" w:cs="Arial"/>
          <w:i/>
          <w:sz w:val="22"/>
          <w:szCs w:val="22"/>
        </w:rPr>
        <w:instrText xml:space="preserve"> FORMTEXT </w:instrText>
      </w:r>
      <w:r w:rsidRPr="00700CEA">
        <w:rPr>
          <w:rFonts w:ascii="Arial" w:hAnsi="Arial" w:cs="Arial"/>
          <w:i/>
          <w:sz w:val="22"/>
          <w:szCs w:val="22"/>
        </w:rPr>
      </w:r>
      <w:r w:rsidRPr="00700CEA">
        <w:rPr>
          <w:rFonts w:ascii="Arial" w:hAnsi="Arial" w:cs="Arial"/>
          <w:i/>
          <w:sz w:val="22"/>
          <w:szCs w:val="22"/>
        </w:rPr>
        <w:fldChar w:fldCharType="separate"/>
      </w:r>
      <w:r w:rsidRPr="00700CEA">
        <w:rPr>
          <w:rFonts w:ascii="Arial" w:hAnsi="Arial" w:cs="Arial"/>
          <w:i/>
          <w:noProof/>
          <w:sz w:val="22"/>
          <w:szCs w:val="22"/>
        </w:rPr>
        <w:t>&lt;Non-Exempt Employee: For more information on FLSA status, please see https://hr.wisc.edu/flsa/) &gt;</w:t>
      </w:r>
      <w:r w:rsidRPr="00700CEA">
        <w:rPr>
          <w:rFonts w:ascii="Arial" w:hAnsi="Arial" w:cs="Arial"/>
          <w:i/>
          <w:sz w:val="22"/>
          <w:szCs w:val="22"/>
        </w:rPr>
        <w:fldChar w:fldCharType="end"/>
      </w:r>
      <w:r w:rsidRPr="00700CEA">
        <w:rPr>
          <w:rFonts w:ascii="Arial" w:hAnsi="Arial" w:cs="Arial"/>
          <w:sz w:val="22"/>
          <w:szCs w:val="22"/>
        </w:rPr>
        <w:t xml:space="preserve"> </w:t>
      </w:r>
    </w:p>
    <w:p w:rsidRPr="00700CEA" w:rsidR="00A95A69" w:rsidP="00A95A69" w:rsidRDefault="00A95A69" w14:paraId="4B16A292" w14:textId="4F07A2D2">
      <w:pPr>
        <w:rPr>
          <w:rFonts w:ascii="Arial" w:hAnsi="Arial" w:cs="Arial"/>
          <w:sz w:val="22"/>
          <w:szCs w:val="22"/>
        </w:rPr>
      </w:pPr>
      <w:r w:rsidRPr="00700CEA">
        <w:rPr>
          <w:rFonts w:ascii="Arial" w:hAnsi="Arial" w:cs="Arial"/>
          <w:sz w:val="22"/>
          <w:szCs w:val="22"/>
        </w:rPr>
        <w:t xml:space="preserve">It is our pleasure to offer you an employee-in-training appointment as a Research Associate in the </w:t>
      </w:r>
      <w:r w:rsidRPr="00700CEA">
        <w:rPr>
          <w:rFonts w:ascii="Arial" w:hAnsi="Arial" w:cs="Arial"/>
          <w:sz w:val="22"/>
          <w:szCs w:val="22"/>
        </w:rPr>
        <w:fldChar w:fldCharType="begin">
          <w:ffData>
            <w:name w:val=""/>
            <w:enabled/>
            <w:calcOnExit w:val="0"/>
            <w:textInput>
              <w:default w:val="&lt;operational area&gt;"/>
            </w:textInput>
          </w:ffData>
        </w:fldChar>
      </w:r>
      <w:r w:rsidRPr="00700CEA">
        <w:rPr>
          <w:rFonts w:ascii="Arial" w:hAnsi="Arial" w:cs="Arial"/>
          <w:sz w:val="22"/>
          <w:szCs w:val="22"/>
        </w:rPr>
        <w:instrText xml:space="preserve"> FORMTEXT </w:instrText>
      </w:r>
      <w:r w:rsidRPr="00700CEA">
        <w:rPr>
          <w:rFonts w:ascii="Arial" w:hAnsi="Arial" w:cs="Arial"/>
          <w:sz w:val="22"/>
          <w:szCs w:val="22"/>
        </w:rPr>
      </w:r>
      <w:r w:rsidRPr="00700CEA">
        <w:rPr>
          <w:rFonts w:ascii="Arial" w:hAnsi="Arial" w:cs="Arial"/>
          <w:sz w:val="22"/>
          <w:szCs w:val="22"/>
        </w:rPr>
        <w:fldChar w:fldCharType="separate"/>
      </w:r>
      <w:r w:rsidRPr="00700CEA">
        <w:rPr>
          <w:rFonts w:ascii="Arial" w:hAnsi="Arial" w:cs="Arial"/>
          <w:noProof/>
          <w:sz w:val="22"/>
          <w:szCs w:val="22"/>
        </w:rPr>
        <w:t>&lt;operational area&gt;</w:t>
      </w:r>
      <w:r w:rsidRPr="00700CEA">
        <w:rPr>
          <w:rFonts w:ascii="Arial" w:hAnsi="Arial" w:cs="Arial"/>
          <w:sz w:val="22"/>
          <w:szCs w:val="22"/>
        </w:rPr>
        <w:fldChar w:fldCharType="end"/>
      </w:r>
      <w:r w:rsidRPr="00700CEA">
        <w:rPr>
          <w:rFonts w:ascii="Arial" w:hAnsi="Arial" w:cs="Arial"/>
          <w:sz w:val="22"/>
          <w:szCs w:val="22"/>
        </w:rPr>
        <w:t xml:space="preserve">, Department of </w:t>
      </w:r>
      <w:r w:rsidRPr="00700CEA">
        <w:rPr>
          <w:rFonts w:ascii="Arial" w:hAnsi="Arial" w:cs="Arial"/>
          <w:sz w:val="22"/>
          <w:szCs w:val="22"/>
        </w:rPr>
        <w:fldChar w:fldCharType="begin">
          <w:ffData>
            <w:name w:val="Text5"/>
            <w:enabled/>
            <w:calcOnExit w:val="0"/>
            <w:textInput>
              <w:default w:val="&lt;department name&gt;"/>
            </w:textInput>
          </w:ffData>
        </w:fldChar>
      </w:r>
      <w:r w:rsidRPr="00700CEA">
        <w:rPr>
          <w:rFonts w:ascii="Arial" w:hAnsi="Arial" w:cs="Arial"/>
          <w:sz w:val="22"/>
          <w:szCs w:val="22"/>
        </w:rPr>
        <w:instrText xml:space="preserve"> FORMTEXT </w:instrText>
      </w:r>
      <w:r w:rsidRPr="00700CEA">
        <w:rPr>
          <w:rFonts w:ascii="Arial" w:hAnsi="Arial" w:cs="Arial"/>
          <w:sz w:val="22"/>
          <w:szCs w:val="22"/>
        </w:rPr>
      </w:r>
      <w:r w:rsidRPr="00700CEA">
        <w:rPr>
          <w:rFonts w:ascii="Arial" w:hAnsi="Arial" w:cs="Arial"/>
          <w:sz w:val="22"/>
          <w:szCs w:val="22"/>
        </w:rPr>
        <w:fldChar w:fldCharType="separate"/>
      </w:r>
      <w:r w:rsidRPr="00700CEA">
        <w:rPr>
          <w:rFonts w:ascii="Arial" w:hAnsi="Arial" w:cs="Arial"/>
          <w:noProof/>
          <w:sz w:val="22"/>
          <w:szCs w:val="22"/>
        </w:rPr>
        <w:t>&lt;department name&gt;</w:t>
      </w:r>
      <w:r w:rsidRPr="00700CEA">
        <w:rPr>
          <w:rFonts w:ascii="Arial" w:hAnsi="Arial" w:cs="Arial"/>
          <w:sz w:val="22"/>
          <w:szCs w:val="22"/>
        </w:rPr>
        <w:fldChar w:fldCharType="end"/>
      </w:r>
      <w:r w:rsidRPr="00700CEA">
        <w:rPr>
          <w:rFonts w:ascii="Arial" w:hAnsi="Arial" w:cs="Arial"/>
          <w:sz w:val="22"/>
          <w:szCs w:val="22"/>
        </w:rPr>
        <w:t xml:space="preserve"> at the University of Wisconsin-Madison, College of Agricultural &amp; Life Sciences.  This appointment will begin on </w:t>
      </w:r>
      <w:r w:rsidRPr="00700CEA">
        <w:rPr>
          <w:rFonts w:ascii="Arial" w:hAnsi="Arial" w:cs="Arial"/>
          <w:sz w:val="22"/>
          <w:szCs w:val="22"/>
        </w:rPr>
        <w:fldChar w:fldCharType="begin">
          <w:ffData>
            <w:name w:val=""/>
            <w:enabled/>
            <w:calcOnExit w:val="0"/>
            <w:textInput>
              <w:default w:val="&lt;date&gt;"/>
            </w:textInput>
          </w:ffData>
        </w:fldChar>
      </w:r>
      <w:r w:rsidRPr="00700CEA">
        <w:rPr>
          <w:rFonts w:ascii="Arial" w:hAnsi="Arial" w:cs="Arial"/>
          <w:sz w:val="22"/>
          <w:szCs w:val="22"/>
        </w:rPr>
        <w:instrText xml:space="preserve"> FORMTEXT </w:instrText>
      </w:r>
      <w:r w:rsidRPr="00700CEA">
        <w:rPr>
          <w:rFonts w:ascii="Arial" w:hAnsi="Arial" w:cs="Arial"/>
          <w:sz w:val="22"/>
          <w:szCs w:val="22"/>
        </w:rPr>
      </w:r>
      <w:r w:rsidRPr="00700CEA">
        <w:rPr>
          <w:rFonts w:ascii="Arial" w:hAnsi="Arial" w:cs="Arial"/>
          <w:sz w:val="22"/>
          <w:szCs w:val="22"/>
        </w:rPr>
        <w:fldChar w:fldCharType="separate"/>
      </w:r>
      <w:r w:rsidRPr="00700CEA">
        <w:rPr>
          <w:rFonts w:ascii="Arial" w:hAnsi="Arial" w:cs="Arial"/>
          <w:noProof/>
          <w:sz w:val="22"/>
          <w:szCs w:val="22"/>
        </w:rPr>
        <w:t>&lt;date&gt;</w:t>
      </w:r>
      <w:r w:rsidRPr="00700CEA">
        <w:rPr>
          <w:rFonts w:ascii="Arial" w:hAnsi="Arial" w:cs="Arial"/>
          <w:sz w:val="22"/>
          <w:szCs w:val="22"/>
        </w:rPr>
        <w:fldChar w:fldCharType="end"/>
      </w:r>
      <w:r w:rsidRPr="00700CEA">
        <w:rPr>
          <w:rFonts w:ascii="Arial" w:hAnsi="Arial" w:cs="Arial"/>
          <w:sz w:val="22"/>
          <w:szCs w:val="22"/>
        </w:rPr>
        <w:t xml:space="preserve"> at </w:t>
      </w:r>
      <w:r w:rsidRPr="00700CEA">
        <w:rPr>
          <w:rFonts w:ascii="Arial" w:hAnsi="Arial" w:cs="Arial"/>
          <w:sz w:val="22"/>
          <w:szCs w:val="22"/>
        </w:rPr>
        <w:fldChar w:fldCharType="begin">
          <w:ffData>
            <w:name w:val="Text7"/>
            <w:enabled/>
            <w:calcOnExit w:val="0"/>
            <w:textInput>
              <w:default w:val="&lt;appointment percent&gt;"/>
            </w:textInput>
          </w:ffData>
        </w:fldChar>
      </w:r>
      <w:r w:rsidRPr="00700CEA">
        <w:rPr>
          <w:rFonts w:ascii="Arial" w:hAnsi="Arial" w:cs="Arial"/>
          <w:sz w:val="22"/>
          <w:szCs w:val="22"/>
        </w:rPr>
        <w:instrText xml:space="preserve"> FORMTEXT </w:instrText>
      </w:r>
      <w:r w:rsidRPr="00700CEA">
        <w:rPr>
          <w:rFonts w:ascii="Arial" w:hAnsi="Arial" w:cs="Arial"/>
          <w:sz w:val="22"/>
          <w:szCs w:val="22"/>
        </w:rPr>
      </w:r>
      <w:r w:rsidRPr="00700CEA">
        <w:rPr>
          <w:rFonts w:ascii="Arial" w:hAnsi="Arial" w:cs="Arial"/>
          <w:sz w:val="22"/>
          <w:szCs w:val="22"/>
        </w:rPr>
        <w:fldChar w:fldCharType="separate"/>
      </w:r>
      <w:r w:rsidRPr="00700CEA">
        <w:rPr>
          <w:rFonts w:ascii="Arial" w:hAnsi="Arial" w:cs="Arial"/>
          <w:noProof/>
          <w:sz w:val="22"/>
          <w:szCs w:val="22"/>
        </w:rPr>
        <w:t>&lt;appointment percent&gt;</w:t>
      </w:r>
      <w:r w:rsidRPr="00700CEA">
        <w:rPr>
          <w:rFonts w:ascii="Arial" w:hAnsi="Arial" w:cs="Arial"/>
          <w:sz w:val="22"/>
          <w:szCs w:val="22"/>
        </w:rPr>
        <w:fldChar w:fldCharType="end"/>
      </w:r>
      <w:r w:rsidRPr="00700CEA" w:rsidR="0058514E">
        <w:rPr>
          <w:rFonts w:ascii="Arial" w:hAnsi="Arial" w:cs="Arial"/>
          <w:sz w:val="22"/>
          <w:szCs w:val="22"/>
        </w:rPr>
        <w:t xml:space="preserve"> percent time with</w:t>
      </w:r>
      <w:r w:rsidRPr="00700CEA">
        <w:rPr>
          <w:rFonts w:ascii="Arial" w:hAnsi="Arial" w:cs="Arial"/>
          <w:sz w:val="22"/>
          <w:szCs w:val="22"/>
        </w:rPr>
        <w:t xml:space="preserve"> an hourly rate of $</w:t>
      </w:r>
      <w:r w:rsidRPr="00700CEA">
        <w:rPr>
          <w:rFonts w:ascii="Arial" w:hAnsi="Arial" w:cs="Arial"/>
          <w:sz w:val="22"/>
          <w:szCs w:val="22"/>
        </w:rPr>
        <w:fldChar w:fldCharType="begin">
          <w:ffData>
            <w:name w:val=""/>
            <w:enabled/>
            <w:calcOnExit w:val="0"/>
            <w:textInput>
              <w:default w:val="&lt;rate&gt;"/>
            </w:textInput>
          </w:ffData>
        </w:fldChar>
      </w:r>
      <w:r w:rsidRPr="00700CEA">
        <w:rPr>
          <w:rFonts w:ascii="Arial" w:hAnsi="Arial" w:cs="Arial"/>
          <w:sz w:val="22"/>
          <w:szCs w:val="22"/>
        </w:rPr>
        <w:instrText xml:space="preserve"> FORMTEXT </w:instrText>
      </w:r>
      <w:r w:rsidRPr="00700CEA">
        <w:rPr>
          <w:rFonts w:ascii="Arial" w:hAnsi="Arial" w:cs="Arial"/>
          <w:sz w:val="22"/>
          <w:szCs w:val="22"/>
        </w:rPr>
      </w:r>
      <w:r w:rsidRPr="00700CEA">
        <w:rPr>
          <w:rFonts w:ascii="Arial" w:hAnsi="Arial" w:cs="Arial"/>
          <w:sz w:val="22"/>
          <w:szCs w:val="22"/>
        </w:rPr>
        <w:fldChar w:fldCharType="separate"/>
      </w:r>
      <w:r w:rsidRPr="00700CEA">
        <w:rPr>
          <w:rFonts w:ascii="Arial" w:hAnsi="Arial" w:cs="Arial"/>
          <w:noProof/>
          <w:sz w:val="22"/>
          <w:szCs w:val="22"/>
        </w:rPr>
        <w:t>&lt;rate&gt;</w:t>
      </w:r>
      <w:r w:rsidRPr="00700CEA">
        <w:rPr>
          <w:rFonts w:ascii="Arial" w:hAnsi="Arial" w:cs="Arial"/>
          <w:sz w:val="22"/>
          <w:szCs w:val="22"/>
        </w:rPr>
        <w:fldChar w:fldCharType="end"/>
      </w:r>
      <w:r w:rsidRPr="00700CEA">
        <w:rPr>
          <w:rFonts w:ascii="Arial" w:hAnsi="Arial" w:cs="Arial"/>
          <w:sz w:val="22"/>
          <w:szCs w:val="22"/>
        </w:rPr>
        <w:t xml:space="preserve">per hour, based on the full-time annual “A” basis rate of $XX,XXX. We anticipate that the appointment will continue at least through </w:t>
      </w:r>
      <w:r w:rsidRPr="00700CEA">
        <w:rPr>
          <w:rFonts w:ascii="Arial" w:hAnsi="Arial" w:cs="Arial"/>
          <w:sz w:val="22"/>
          <w:szCs w:val="22"/>
        </w:rPr>
        <w:fldChar w:fldCharType="begin">
          <w:ffData>
            <w:name w:val="Text9"/>
            <w:enabled/>
            <w:calcOnExit w:val="0"/>
            <w:textInput>
              <w:default w:val="&lt;date&gt;"/>
            </w:textInput>
          </w:ffData>
        </w:fldChar>
      </w:r>
      <w:r w:rsidRPr="00700CEA">
        <w:rPr>
          <w:rFonts w:ascii="Arial" w:hAnsi="Arial" w:cs="Arial"/>
          <w:sz w:val="22"/>
          <w:szCs w:val="22"/>
        </w:rPr>
        <w:instrText xml:space="preserve"> FORMTEXT </w:instrText>
      </w:r>
      <w:r w:rsidRPr="00700CEA">
        <w:rPr>
          <w:rFonts w:ascii="Arial" w:hAnsi="Arial" w:cs="Arial"/>
          <w:sz w:val="22"/>
          <w:szCs w:val="22"/>
        </w:rPr>
      </w:r>
      <w:r w:rsidRPr="00700CEA">
        <w:rPr>
          <w:rFonts w:ascii="Arial" w:hAnsi="Arial" w:cs="Arial"/>
          <w:sz w:val="22"/>
          <w:szCs w:val="22"/>
        </w:rPr>
        <w:fldChar w:fldCharType="separate"/>
      </w:r>
      <w:r w:rsidRPr="00700CEA">
        <w:rPr>
          <w:rFonts w:ascii="Arial" w:hAnsi="Arial" w:cs="Arial"/>
          <w:noProof/>
          <w:sz w:val="22"/>
          <w:szCs w:val="22"/>
        </w:rPr>
        <w:t>&lt;date&gt;</w:t>
      </w:r>
      <w:r w:rsidRPr="00700CEA">
        <w:rPr>
          <w:rFonts w:ascii="Arial" w:hAnsi="Arial" w:cs="Arial"/>
          <w:sz w:val="22"/>
          <w:szCs w:val="22"/>
        </w:rPr>
        <w:fldChar w:fldCharType="end"/>
      </w:r>
      <w:r w:rsidRPr="00700CEA">
        <w:rPr>
          <w:rFonts w:ascii="Arial" w:hAnsi="Arial" w:cs="Arial"/>
          <w:sz w:val="22"/>
          <w:szCs w:val="22"/>
        </w:rPr>
        <w:t>, contingent upon your training progress, funding availability, program needs and satisfactory performance.</w:t>
      </w:r>
    </w:p>
    <w:p w:rsidRPr="00700CEA" w:rsidR="00A95A69" w:rsidP="00A95A69" w:rsidRDefault="00A95A69" w14:paraId="3E679CE5" w14:textId="77777777">
      <w:pPr>
        <w:rPr>
          <w:rFonts w:ascii="Arial" w:hAnsi="Arial" w:cs="Arial"/>
          <w:sz w:val="22"/>
          <w:szCs w:val="22"/>
        </w:rPr>
      </w:pPr>
    </w:p>
    <w:p w:rsidRPr="00700CEA" w:rsidR="00A95A69" w:rsidP="00A95A69" w:rsidRDefault="00A95A69" w14:paraId="27FADF93" w14:textId="3C16D998">
      <w:pPr>
        <w:rPr>
          <w:rFonts w:ascii="Arial" w:hAnsi="Arial" w:cs="Arial"/>
          <w:sz w:val="22"/>
          <w:szCs w:val="22"/>
        </w:rPr>
      </w:pPr>
      <w:r w:rsidRPr="00700CEA">
        <w:rPr>
          <w:rFonts w:ascii="Arial" w:hAnsi="Arial" w:cs="Arial"/>
          <w:sz w:val="22"/>
          <w:szCs w:val="22"/>
        </w:rPr>
        <w:t xml:space="preserve">The position you have been hired into is an academic staff non-exempt position.  This position, which may have been recruited as academic staff salaried (exempt from overtime), will be academic staff non-exempt (paid hourly; overtime eligible) as a result of the changes made by the U.S. Department of Labor to the Fair Labor Standards Act FLSA) (see </w:t>
      </w:r>
      <w:hyperlink w:history="1" r:id="rId5">
        <w:r w:rsidRPr="00700CEA">
          <w:rPr>
            <w:rStyle w:val="Hyperlink"/>
            <w:rFonts w:ascii="Arial" w:hAnsi="Arial" w:cs="Arial"/>
            <w:sz w:val="22"/>
            <w:szCs w:val="22"/>
          </w:rPr>
          <w:t>https://www.dol.gov/whd/overtime2019/</w:t>
        </w:r>
      </w:hyperlink>
      <w:r w:rsidRPr="00700CEA">
        <w:rPr>
          <w:rFonts w:ascii="Arial" w:hAnsi="Arial" w:cs="Arial"/>
          <w:sz w:val="22"/>
          <w:szCs w:val="22"/>
        </w:rPr>
        <w:t>).  The changes require positions exempt from overtime to be paid $35,568 annually.</w:t>
      </w:r>
      <w:r w:rsidR="0068248A">
        <w:rPr>
          <w:rFonts w:ascii="Arial" w:hAnsi="Arial" w:cs="Arial"/>
          <w:sz w:val="22"/>
          <w:szCs w:val="22"/>
        </w:rPr>
        <w:t xml:space="preserve"> </w:t>
      </w:r>
      <w:r w:rsidRPr="0068248A" w:rsidR="0068248A">
        <w:rPr>
          <w:rFonts w:ascii="Arial" w:hAnsi="Arial" w:cs="Arial"/>
          <w:b/>
          <w:bCs/>
          <w:color w:val="FF0000"/>
          <w:sz w:val="22"/>
          <w:szCs w:val="22"/>
        </w:rPr>
        <w:t>&lt;&lt;End FLSA section&gt;&gt;</w:t>
      </w:r>
    </w:p>
    <w:p w:rsidRPr="00700CEA" w:rsidR="00A95A69" w:rsidP="3F5C25EC" w:rsidRDefault="00A95A69" w14:paraId="25C09F91" w14:textId="77777777">
      <w:pPr>
        <w:rPr>
          <w:rFonts w:ascii="Arial" w:hAnsi="Arial" w:cs="Arial"/>
          <w:sz w:val="22"/>
          <w:szCs w:val="22"/>
        </w:rPr>
      </w:pPr>
    </w:p>
    <w:p w:rsidRPr="00700CEA" w:rsidR="00077A2E" w:rsidP="3F5C25EC" w:rsidRDefault="00077A2E" w14:paraId="56410B44" w14:textId="349A1293">
      <w:pPr>
        <w:rPr>
          <w:rFonts w:ascii="Arial" w:hAnsi="Arial" w:cs="Arial"/>
          <w:sz w:val="22"/>
          <w:szCs w:val="22"/>
        </w:rPr>
      </w:pPr>
      <w:r w:rsidRPr="00700CEA">
        <w:rPr>
          <w:rFonts w:ascii="Arial" w:hAnsi="Arial" w:cs="Arial"/>
          <w:sz w:val="22"/>
          <w:szCs w:val="22"/>
        </w:rPr>
        <w:t xml:space="preserve">The purpose of the Research Associate position is to provide training beyond the </w:t>
      </w:r>
      <w:r w:rsidRPr="00700CEA" w:rsidR="00EF4A21">
        <w:rPr>
          <w:rFonts w:ascii="Arial" w:hAnsi="Arial" w:cs="Arial"/>
          <w:sz w:val="22"/>
          <w:szCs w:val="22"/>
        </w:rPr>
        <w:t>doctorate.</w:t>
      </w:r>
      <w:r w:rsidRPr="00700CEA" w:rsidR="00E470DD">
        <w:rPr>
          <w:rFonts w:ascii="Arial" w:hAnsi="Arial" w:cs="Arial"/>
          <w:sz w:val="22"/>
          <w:szCs w:val="22"/>
        </w:rPr>
        <w:t xml:space="preserve"> T</w:t>
      </w:r>
      <w:r w:rsidRPr="00700CEA">
        <w:rPr>
          <w:rFonts w:ascii="Arial" w:hAnsi="Arial" w:cs="Arial"/>
          <w:sz w:val="22"/>
          <w:szCs w:val="22"/>
        </w:rPr>
        <w:t>hose who hold the appointment are expected to exercise considerable discretion in the selection of research topics, consistent</w:t>
      </w:r>
      <w:r w:rsidRPr="00700CEA" w:rsidR="007738A8">
        <w:rPr>
          <w:rFonts w:ascii="Arial" w:hAnsi="Arial" w:cs="Arial"/>
          <w:sz w:val="22"/>
          <w:szCs w:val="22"/>
        </w:rPr>
        <w:t xml:space="preserve"> </w:t>
      </w:r>
      <w:r w:rsidRPr="00700CEA">
        <w:rPr>
          <w:rFonts w:ascii="Arial" w:hAnsi="Arial" w:cs="Arial"/>
          <w:sz w:val="22"/>
          <w:szCs w:val="22"/>
        </w:rPr>
        <w:t>with the funding source f</w:t>
      </w:r>
      <w:r w:rsidRPr="00700CEA" w:rsidR="00BB6BFD">
        <w:rPr>
          <w:rFonts w:ascii="Arial" w:hAnsi="Arial" w:cs="Arial"/>
          <w:sz w:val="22"/>
          <w:szCs w:val="22"/>
        </w:rPr>
        <w:t xml:space="preserve">rom which salary </w:t>
      </w:r>
      <w:r w:rsidRPr="00700CEA" w:rsidR="00EF4A21">
        <w:rPr>
          <w:rFonts w:ascii="Arial" w:hAnsi="Arial" w:cs="Arial"/>
          <w:sz w:val="22"/>
          <w:szCs w:val="22"/>
        </w:rPr>
        <w:t xml:space="preserve">is paid. </w:t>
      </w:r>
      <w:r w:rsidRPr="00700CEA">
        <w:rPr>
          <w:rFonts w:ascii="Arial" w:hAnsi="Arial" w:cs="Arial"/>
          <w:sz w:val="22"/>
          <w:szCs w:val="22"/>
        </w:rPr>
        <w:t xml:space="preserve">You will be collaborating with Professor </w:t>
      </w:r>
      <w:bookmarkStart w:name="Text11" w:id="9"/>
      <w:r w:rsidRPr="00700CEA" w:rsidR="00612910">
        <w:rPr>
          <w:rFonts w:ascii="Arial" w:hAnsi="Arial" w:cs="Arial"/>
          <w:sz w:val="22"/>
          <w:szCs w:val="22"/>
        </w:rPr>
        <w:fldChar w:fldCharType="begin">
          <w:ffData>
            <w:name w:val="Text11"/>
            <w:enabled/>
            <w:calcOnExit w:val="0"/>
            <w:textInput>
              <w:default w:val="&lt;name&gt;"/>
            </w:textInput>
          </w:ffData>
        </w:fldChar>
      </w:r>
      <w:r w:rsidRPr="00700CEA" w:rsidR="00E3213F">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E3213F">
        <w:rPr>
          <w:rFonts w:ascii="Arial" w:hAnsi="Arial" w:cs="Arial"/>
          <w:noProof/>
          <w:sz w:val="22"/>
          <w:szCs w:val="22"/>
        </w:rPr>
        <w:t>&lt;name&gt;</w:t>
      </w:r>
      <w:r w:rsidRPr="00700CEA" w:rsidR="00612910">
        <w:rPr>
          <w:rFonts w:ascii="Arial" w:hAnsi="Arial" w:cs="Arial"/>
          <w:sz w:val="22"/>
          <w:szCs w:val="22"/>
        </w:rPr>
        <w:fldChar w:fldCharType="end"/>
      </w:r>
      <w:bookmarkEnd w:id="9"/>
      <w:r w:rsidRPr="00700CEA">
        <w:rPr>
          <w:rFonts w:ascii="Arial" w:hAnsi="Arial" w:cs="Arial"/>
          <w:sz w:val="22"/>
          <w:szCs w:val="22"/>
        </w:rPr>
        <w:t xml:space="preserve"> working on </w:t>
      </w:r>
      <w:bookmarkStart w:name="Text12" w:id="10"/>
      <w:r w:rsidRPr="00700CEA" w:rsidR="00612910">
        <w:rPr>
          <w:rFonts w:ascii="Arial" w:hAnsi="Arial" w:cs="Arial"/>
          <w:sz w:val="22"/>
          <w:szCs w:val="22"/>
        </w:rPr>
        <w:fldChar w:fldCharType="begin">
          <w:ffData>
            <w:name w:val="Text12"/>
            <w:enabled/>
            <w:calcOnExit w:val="0"/>
            <w:textInput>
              <w:default w:val="&lt;project description&gt;"/>
            </w:textInput>
          </w:ffData>
        </w:fldChar>
      </w:r>
      <w:r w:rsidRPr="00700CEA" w:rsidR="00E3213F">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E3213F">
        <w:rPr>
          <w:rFonts w:ascii="Arial" w:hAnsi="Arial" w:cs="Arial"/>
          <w:noProof/>
          <w:sz w:val="22"/>
          <w:szCs w:val="22"/>
        </w:rPr>
        <w:t>&lt;project description&gt;</w:t>
      </w:r>
      <w:r w:rsidRPr="00700CEA" w:rsidR="00612910">
        <w:rPr>
          <w:rFonts w:ascii="Arial" w:hAnsi="Arial" w:cs="Arial"/>
          <w:sz w:val="22"/>
          <w:szCs w:val="22"/>
        </w:rPr>
        <w:fldChar w:fldCharType="end"/>
      </w:r>
      <w:bookmarkEnd w:id="10"/>
      <w:r w:rsidRPr="00700CEA" w:rsidR="00721846">
        <w:rPr>
          <w:rFonts w:ascii="Arial" w:hAnsi="Arial" w:cs="Arial"/>
          <w:sz w:val="22"/>
          <w:szCs w:val="22"/>
        </w:rPr>
        <w:t>.</w:t>
      </w:r>
    </w:p>
    <w:p w:rsidRPr="00700CEA" w:rsidR="00721846" w:rsidP="00D9053E" w:rsidRDefault="00721846" w14:paraId="185A0F17" w14:textId="77777777">
      <w:pPr>
        <w:rPr>
          <w:rFonts w:ascii="Arial" w:hAnsi="Arial" w:cs="Arial"/>
          <w:sz w:val="22"/>
          <w:szCs w:val="22"/>
        </w:rPr>
      </w:pPr>
    </w:p>
    <w:p w:rsidRPr="00700CEA" w:rsidR="00721846" w:rsidP="3F5C25EC" w:rsidRDefault="3F5C25EC" w14:paraId="5201A199" w14:textId="1490D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rPr>
      </w:pPr>
      <w:r w:rsidRPr="00700CEA">
        <w:rPr>
          <w:rFonts w:ascii="Arial" w:hAnsi="Arial" w:cs="Arial"/>
          <w:i/>
          <w:iCs/>
          <w:sz w:val="22"/>
          <w:szCs w:val="22"/>
        </w:rPr>
        <w:t xml:space="preserve">This offer is contingent upon completion of the requirements for the Ph.D. prior to the effective date of your appointment.  </w:t>
      </w:r>
      <w:r w:rsidRPr="00700CEA">
        <w:rPr>
          <w:rFonts w:ascii="Arial" w:hAnsi="Arial" w:cs="Arial"/>
          <w:sz w:val="22"/>
          <w:szCs w:val="22"/>
        </w:rPr>
        <w:t>A copy of your diploma or a letter certifying you have completed all necessary requirements for graduation from your Ph.D. institution will be required prior to your appointment begin date.</w:t>
      </w:r>
    </w:p>
    <w:p w:rsidRPr="00700CEA" w:rsidR="008372C2" w:rsidP="3F5C25EC" w:rsidRDefault="008372C2" w14:paraId="12D8E77F" w14:textId="2635A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rPr>
      </w:pPr>
    </w:p>
    <w:p w:rsidRPr="00700CEA" w:rsidR="00324D5D" w:rsidP="00D9053E" w:rsidRDefault="00324D5D" w14:paraId="23A145EC" w14:textId="77777777">
      <w:pPr>
        <w:rPr>
          <w:rFonts w:ascii="Arial" w:hAnsi="Arial" w:cs="Arial"/>
          <w:sz w:val="22"/>
          <w:szCs w:val="22"/>
        </w:rPr>
      </w:pPr>
    </w:p>
    <w:p w:rsidRPr="00700CEA" w:rsidR="00B06965" w:rsidP="3F5C25EC" w:rsidRDefault="00B06965" w14:paraId="7D043251" w14:textId="4F6C2840">
      <w:pPr>
        <w:rPr>
          <w:rFonts w:ascii="Arial" w:hAnsi="Arial" w:cs="Arial"/>
          <w:color w:val="000000" w:themeColor="text1"/>
          <w:sz w:val="22"/>
          <w:szCs w:val="22"/>
        </w:rPr>
      </w:pPr>
      <w:r w:rsidRPr="00700CEA">
        <w:rPr>
          <w:rFonts w:ascii="Arial" w:hAnsi="Arial" w:cs="Arial"/>
          <w:sz w:val="22"/>
          <w:szCs w:val="22"/>
          <w:u w:val="single"/>
        </w:rPr>
        <w:t>Work Authorization -- I-9</w:t>
      </w:r>
      <w:r w:rsidRPr="00700CEA">
        <w:rPr>
          <w:rFonts w:ascii="Arial" w:hAnsi="Arial" w:cs="Arial"/>
          <w:sz w:val="22"/>
          <w:szCs w:val="22"/>
        </w:rPr>
        <w:t>: This offer of employment is contingent upon verification of the appropriate identity and employment eli</w:t>
      </w:r>
      <w:r w:rsidRPr="00700CEA">
        <w:rPr>
          <w:rFonts w:ascii="Arial" w:hAnsi="Arial" w:cs="Arial"/>
          <w:spacing w:val="-1"/>
          <w:sz w:val="22"/>
          <w:szCs w:val="22"/>
        </w:rPr>
        <w:t>g</w:t>
      </w:r>
      <w:r w:rsidRPr="00700CEA">
        <w:rPr>
          <w:rFonts w:ascii="Arial" w:hAnsi="Arial" w:cs="Arial"/>
          <w:sz w:val="22"/>
          <w:szCs w:val="22"/>
        </w:rPr>
        <w:t xml:space="preserve">ibility </w:t>
      </w:r>
      <w:r w:rsidRPr="00700CEA">
        <w:rPr>
          <w:rFonts w:ascii="Arial" w:hAnsi="Arial" w:cs="Arial"/>
          <w:spacing w:val="-1"/>
          <w:sz w:val="22"/>
          <w:szCs w:val="22"/>
        </w:rPr>
        <w:t>d</w:t>
      </w:r>
      <w:r w:rsidRPr="00700CEA">
        <w:rPr>
          <w:rFonts w:ascii="Arial" w:hAnsi="Arial" w:cs="Arial"/>
          <w:sz w:val="22"/>
          <w:szCs w:val="22"/>
        </w:rPr>
        <w:t>ocu</w:t>
      </w:r>
      <w:r w:rsidRPr="00700CEA">
        <w:rPr>
          <w:rFonts w:ascii="Arial" w:hAnsi="Arial" w:cs="Arial"/>
          <w:spacing w:val="-2"/>
          <w:sz w:val="22"/>
          <w:szCs w:val="22"/>
        </w:rPr>
        <w:t>m</w:t>
      </w:r>
      <w:r w:rsidRPr="00700CEA">
        <w:rPr>
          <w:rFonts w:ascii="Arial" w:hAnsi="Arial" w:cs="Arial"/>
          <w:sz w:val="22"/>
          <w:szCs w:val="22"/>
        </w:rPr>
        <w:t>entation on the Fo</w:t>
      </w:r>
      <w:r w:rsidRPr="00700CEA">
        <w:rPr>
          <w:rFonts w:ascii="Arial" w:hAnsi="Arial" w:cs="Arial"/>
          <w:spacing w:val="-1"/>
          <w:sz w:val="22"/>
          <w:szCs w:val="22"/>
        </w:rPr>
        <w:t>r</w:t>
      </w:r>
      <w:r w:rsidRPr="00700CEA">
        <w:rPr>
          <w:rFonts w:ascii="Arial" w:hAnsi="Arial" w:cs="Arial"/>
          <w:sz w:val="22"/>
          <w:szCs w:val="22"/>
        </w:rPr>
        <w:t>m</w:t>
      </w:r>
      <w:r w:rsidRPr="00700CEA">
        <w:rPr>
          <w:rFonts w:ascii="Arial" w:hAnsi="Arial" w:cs="Arial"/>
          <w:spacing w:val="-1"/>
          <w:sz w:val="22"/>
          <w:szCs w:val="22"/>
        </w:rPr>
        <w:t xml:space="preserve"> </w:t>
      </w:r>
      <w:r w:rsidRPr="00700CEA">
        <w:rPr>
          <w:rFonts w:ascii="Arial" w:hAnsi="Arial" w:cs="Arial"/>
          <w:sz w:val="22"/>
          <w:szCs w:val="22"/>
        </w:rPr>
        <w:t>I-9, as re</w:t>
      </w:r>
      <w:r w:rsidRPr="00700CEA">
        <w:rPr>
          <w:rFonts w:ascii="Arial" w:hAnsi="Arial" w:cs="Arial"/>
          <w:spacing w:val="-1"/>
          <w:sz w:val="22"/>
          <w:szCs w:val="22"/>
        </w:rPr>
        <w:t>q</w:t>
      </w:r>
      <w:r w:rsidRPr="00700CEA">
        <w:rPr>
          <w:rFonts w:ascii="Arial" w:hAnsi="Arial" w:cs="Arial"/>
          <w:sz w:val="22"/>
          <w:szCs w:val="22"/>
        </w:rPr>
        <w:t>uired by the Im</w:t>
      </w:r>
      <w:r w:rsidRPr="00700CEA">
        <w:rPr>
          <w:rFonts w:ascii="Arial" w:hAnsi="Arial" w:cs="Arial"/>
          <w:spacing w:val="-2"/>
          <w:sz w:val="22"/>
          <w:szCs w:val="22"/>
        </w:rPr>
        <w:t>m</w:t>
      </w:r>
      <w:r w:rsidRPr="00700CEA">
        <w:rPr>
          <w:rFonts w:ascii="Arial" w:hAnsi="Arial" w:cs="Arial"/>
          <w:spacing w:val="1"/>
          <w:sz w:val="22"/>
          <w:szCs w:val="22"/>
        </w:rPr>
        <w:t>i</w:t>
      </w:r>
      <w:r w:rsidRPr="00700CEA">
        <w:rPr>
          <w:rFonts w:ascii="Arial" w:hAnsi="Arial" w:cs="Arial"/>
          <w:sz w:val="22"/>
          <w:szCs w:val="22"/>
        </w:rPr>
        <w:t>gration Refo</w:t>
      </w:r>
      <w:r w:rsidRPr="00700CEA">
        <w:rPr>
          <w:rFonts w:ascii="Arial" w:hAnsi="Arial" w:cs="Arial"/>
          <w:spacing w:val="2"/>
          <w:sz w:val="22"/>
          <w:szCs w:val="22"/>
        </w:rPr>
        <w:t>r</w:t>
      </w:r>
      <w:r w:rsidRPr="00700CEA">
        <w:rPr>
          <w:rFonts w:ascii="Arial" w:hAnsi="Arial" w:cs="Arial"/>
          <w:sz w:val="22"/>
          <w:szCs w:val="22"/>
        </w:rPr>
        <w:t>m</w:t>
      </w:r>
      <w:r w:rsidRPr="00700CEA">
        <w:rPr>
          <w:rFonts w:ascii="Arial" w:hAnsi="Arial" w:cs="Arial"/>
          <w:spacing w:val="-2"/>
          <w:sz w:val="22"/>
          <w:szCs w:val="22"/>
        </w:rPr>
        <w:t xml:space="preserve"> </w:t>
      </w:r>
      <w:r w:rsidRPr="00700CEA">
        <w:rPr>
          <w:rFonts w:ascii="Arial" w:hAnsi="Arial" w:cs="Arial"/>
          <w:sz w:val="22"/>
          <w:szCs w:val="22"/>
        </w:rPr>
        <w:t>and Control Act of 1986. For i</w:t>
      </w:r>
      <w:r w:rsidRPr="00700CEA">
        <w:rPr>
          <w:rFonts w:ascii="Arial" w:hAnsi="Arial" w:cs="Arial"/>
          <w:spacing w:val="-1"/>
          <w:sz w:val="22"/>
          <w:szCs w:val="22"/>
        </w:rPr>
        <w:t>n</w:t>
      </w:r>
      <w:r w:rsidRPr="00700CEA">
        <w:rPr>
          <w:rFonts w:ascii="Arial" w:hAnsi="Arial" w:cs="Arial"/>
          <w:sz w:val="22"/>
          <w:szCs w:val="22"/>
        </w:rPr>
        <w:t>fo</w:t>
      </w:r>
      <w:r w:rsidRPr="00700CEA">
        <w:rPr>
          <w:rFonts w:ascii="Arial" w:hAnsi="Arial" w:cs="Arial"/>
          <w:spacing w:val="2"/>
          <w:sz w:val="22"/>
          <w:szCs w:val="22"/>
        </w:rPr>
        <w:t>r</w:t>
      </w:r>
      <w:r w:rsidRPr="00700CEA">
        <w:rPr>
          <w:rFonts w:ascii="Arial" w:hAnsi="Arial" w:cs="Arial"/>
          <w:spacing w:val="-2"/>
          <w:sz w:val="22"/>
          <w:szCs w:val="22"/>
        </w:rPr>
        <w:t>m</w:t>
      </w:r>
      <w:r w:rsidRPr="00700CEA">
        <w:rPr>
          <w:rFonts w:ascii="Arial" w:hAnsi="Arial" w:cs="Arial"/>
          <w:sz w:val="22"/>
          <w:szCs w:val="22"/>
        </w:rPr>
        <w:t>ation on the Form</w:t>
      </w:r>
      <w:r w:rsidRPr="00700CEA">
        <w:rPr>
          <w:rFonts w:ascii="Arial" w:hAnsi="Arial" w:cs="Arial"/>
          <w:spacing w:val="-2"/>
          <w:sz w:val="22"/>
          <w:szCs w:val="22"/>
        </w:rPr>
        <w:t xml:space="preserve"> </w:t>
      </w:r>
      <w:r w:rsidRPr="00700CEA">
        <w:rPr>
          <w:rFonts w:ascii="Arial" w:hAnsi="Arial" w:cs="Arial"/>
          <w:sz w:val="22"/>
          <w:szCs w:val="22"/>
        </w:rPr>
        <w:t>I-9 and the list</w:t>
      </w:r>
      <w:r w:rsidRPr="00700CEA">
        <w:rPr>
          <w:rFonts w:ascii="Arial" w:hAnsi="Arial" w:cs="Arial"/>
          <w:spacing w:val="-1"/>
          <w:sz w:val="22"/>
          <w:szCs w:val="22"/>
        </w:rPr>
        <w:t xml:space="preserve"> </w:t>
      </w:r>
      <w:r w:rsidRPr="00700CEA">
        <w:rPr>
          <w:rFonts w:ascii="Arial" w:hAnsi="Arial" w:cs="Arial"/>
          <w:sz w:val="22"/>
          <w:szCs w:val="22"/>
        </w:rPr>
        <w:t>of acceptable docu</w:t>
      </w:r>
      <w:r w:rsidRPr="00700CEA">
        <w:rPr>
          <w:rFonts w:ascii="Arial" w:hAnsi="Arial" w:cs="Arial"/>
          <w:spacing w:val="-2"/>
          <w:sz w:val="22"/>
          <w:szCs w:val="22"/>
        </w:rPr>
        <w:t>m</w:t>
      </w:r>
      <w:r w:rsidRPr="00700CEA">
        <w:rPr>
          <w:rFonts w:ascii="Arial" w:hAnsi="Arial" w:cs="Arial"/>
          <w:sz w:val="22"/>
          <w:szCs w:val="22"/>
        </w:rPr>
        <w:t>ents, please see the For</w:t>
      </w:r>
      <w:r w:rsidRPr="00700CEA">
        <w:rPr>
          <w:rFonts w:ascii="Arial" w:hAnsi="Arial" w:cs="Arial"/>
          <w:spacing w:val="-2"/>
          <w:sz w:val="22"/>
          <w:szCs w:val="22"/>
        </w:rPr>
        <w:t>m</w:t>
      </w:r>
      <w:r w:rsidRPr="00700CEA">
        <w:rPr>
          <w:rFonts w:ascii="Arial" w:hAnsi="Arial" w:cs="Arial"/>
          <w:sz w:val="22"/>
          <w:szCs w:val="22"/>
        </w:rPr>
        <w:t>s section of</w:t>
      </w:r>
      <w:r w:rsidRPr="00700CEA">
        <w:rPr>
          <w:rFonts w:ascii="Arial" w:hAnsi="Arial" w:cs="Arial"/>
          <w:spacing w:val="-1"/>
          <w:sz w:val="22"/>
          <w:szCs w:val="22"/>
        </w:rPr>
        <w:t xml:space="preserve"> </w:t>
      </w:r>
      <w:r w:rsidRPr="00700CEA">
        <w:rPr>
          <w:rFonts w:ascii="Arial" w:hAnsi="Arial" w:cs="Arial"/>
          <w:sz w:val="22"/>
          <w:szCs w:val="22"/>
        </w:rPr>
        <w:t>the U.S. Citiz</w:t>
      </w:r>
      <w:r w:rsidRPr="00700CEA">
        <w:rPr>
          <w:rFonts w:ascii="Arial" w:hAnsi="Arial" w:cs="Arial"/>
          <w:spacing w:val="-1"/>
          <w:sz w:val="22"/>
          <w:szCs w:val="22"/>
        </w:rPr>
        <w:t>e</w:t>
      </w:r>
      <w:r w:rsidRPr="00700CEA">
        <w:rPr>
          <w:rFonts w:ascii="Arial" w:hAnsi="Arial" w:cs="Arial"/>
          <w:sz w:val="22"/>
          <w:szCs w:val="22"/>
        </w:rPr>
        <w:t xml:space="preserve">nship and </w:t>
      </w:r>
      <w:r w:rsidRPr="00700CEA">
        <w:rPr>
          <w:rFonts w:ascii="Arial" w:hAnsi="Arial" w:cs="Arial"/>
          <w:spacing w:val="-1"/>
          <w:sz w:val="22"/>
          <w:szCs w:val="22"/>
        </w:rPr>
        <w:t>I</w:t>
      </w:r>
      <w:r w:rsidRPr="00700CEA">
        <w:rPr>
          <w:rFonts w:ascii="Arial" w:hAnsi="Arial" w:cs="Arial"/>
          <w:sz w:val="22"/>
          <w:szCs w:val="22"/>
        </w:rPr>
        <w:t>mmigration Service we</w:t>
      </w:r>
      <w:r w:rsidRPr="00700CEA">
        <w:rPr>
          <w:rFonts w:ascii="Arial" w:hAnsi="Arial" w:cs="Arial"/>
          <w:spacing w:val="-1"/>
          <w:sz w:val="22"/>
          <w:szCs w:val="22"/>
        </w:rPr>
        <w:t>b</w:t>
      </w:r>
      <w:r w:rsidRPr="00700CEA">
        <w:rPr>
          <w:rFonts w:ascii="Arial" w:hAnsi="Arial" w:cs="Arial"/>
          <w:sz w:val="22"/>
          <w:szCs w:val="22"/>
        </w:rPr>
        <w:t>sit</w:t>
      </w:r>
      <w:r w:rsidRPr="00700CEA">
        <w:rPr>
          <w:rFonts w:ascii="Arial" w:hAnsi="Arial" w:cs="Arial"/>
          <w:spacing w:val="-1"/>
          <w:sz w:val="22"/>
          <w:szCs w:val="22"/>
        </w:rPr>
        <w:t>e</w:t>
      </w:r>
      <w:r w:rsidRPr="00700CEA">
        <w:rPr>
          <w:rFonts w:ascii="Arial" w:hAnsi="Arial" w:cs="Arial"/>
          <w:sz w:val="22"/>
          <w:szCs w:val="22"/>
        </w:rPr>
        <w:t xml:space="preserve">: </w:t>
      </w:r>
      <w:hyperlink w:history="1" r:id="rId6">
        <w:r w:rsidRPr="00700CEA">
          <w:rPr>
            <w:rFonts w:ascii="Arial" w:hAnsi="Arial" w:cs="Arial"/>
            <w:color w:val="0000FF"/>
            <w:sz w:val="22"/>
            <w:szCs w:val="22"/>
            <w:u w:val="single"/>
          </w:rPr>
          <w:t>http://www.uscis.gov/portal/site/usc</w:t>
        </w:r>
        <w:r w:rsidRPr="00700CEA">
          <w:rPr>
            <w:rFonts w:ascii="Arial" w:hAnsi="Arial" w:cs="Arial"/>
            <w:color w:val="0000FF"/>
            <w:spacing w:val="-1"/>
            <w:sz w:val="22"/>
            <w:szCs w:val="22"/>
            <w:u w:val="single"/>
          </w:rPr>
          <w:t>i</w:t>
        </w:r>
        <w:r w:rsidRPr="00700CEA">
          <w:rPr>
            <w:rFonts w:ascii="Arial" w:hAnsi="Arial" w:cs="Arial"/>
            <w:color w:val="0000FF"/>
            <w:sz w:val="22"/>
            <w:szCs w:val="22"/>
            <w:u w:val="single"/>
          </w:rPr>
          <w:t>s</w:t>
        </w:r>
      </w:hyperlink>
      <w:r w:rsidRPr="00700CEA">
        <w:rPr>
          <w:rFonts w:ascii="Arial" w:hAnsi="Arial" w:cs="Arial"/>
          <w:color w:val="000000"/>
          <w:sz w:val="22"/>
          <w:szCs w:val="22"/>
        </w:rPr>
        <w:t>. If you acce</w:t>
      </w:r>
      <w:r w:rsidRPr="00700CEA">
        <w:rPr>
          <w:rFonts w:ascii="Arial" w:hAnsi="Arial" w:cs="Arial"/>
          <w:color w:val="000000"/>
          <w:spacing w:val="-1"/>
          <w:sz w:val="22"/>
          <w:szCs w:val="22"/>
        </w:rPr>
        <w:t>p</w:t>
      </w:r>
      <w:r w:rsidRPr="00700CEA">
        <w:rPr>
          <w:rFonts w:ascii="Arial" w:hAnsi="Arial" w:cs="Arial"/>
          <w:color w:val="000000"/>
          <w:sz w:val="22"/>
          <w:szCs w:val="22"/>
        </w:rPr>
        <w:t xml:space="preserve">t this offer </w:t>
      </w:r>
      <w:r w:rsidRPr="00700CEA">
        <w:rPr>
          <w:rFonts w:ascii="Arial" w:hAnsi="Arial" w:cs="Arial"/>
          <w:color w:val="000000"/>
          <w:spacing w:val="-1"/>
          <w:sz w:val="22"/>
          <w:szCs w:val="22"/>
        </w:rPr>
        <w:t>o</w:t>
      </w:r>
      <w:r w:rsidRPr="00700CEA">
        <w:rPr>
          <w:rFonts w:ascii="Arial" w:hAnsi="Arial" w:cs="Arial"/>
          <w:color w:val="000000"/>
          <w:sz w:val="22"/>
          <w:szCs w:val="22"/>
        </w:rPr>
        <w:t>f</w:t>
      </w:r>
      <w:r w:rsidRPr="00700CEA">
        <w:rPr>
          <w:rFonts w:ascii="Arial" w:hAnsi="Arial" w:cs="Arial"/>
          <w:color w:val="000000"/>
          <w:spacing w:val="-1"/>
          <w:sz w:val="22"/>
          <w:szCs w:val="22"/>
        </w:rPr>
        <w:t xml:space="preserve"> </w:t>
      </w:r>
      <w:r w:rsidRPr="00700CEA">
        <w:rPr>
          <w:rFonts w:ascii="Arial" w:hAnsi="Arial" w:cs="Arial"/>
          <w:color w:val="000000"/>
          <w:spacing w:val="1"/>
          <w:sz w:val="22"/>
          <w:szCs w:val="22"/>
        </w:rPr>
        <w:t>e</w:t>
      </w:r>
      <w:r w:rsidRPr="00700CEA">
        <w:rPr>
          <w:rFonts w:ascii="Arial" w:hAnsi="Arial" w:cs="Arial"/>
          <w:color w:val="000000"/>
          <w:spacing w:val="-2"/>
          <w:sz w:val="22"/>
          <w:szCs w:val="22"/>
        </w:rPr>
        <w:t>m</w:t>
      </w:r>
      <w:r w:rsidRPr="00700CEA">
        <w:rPr>
          <w:rFonts w:ascii="Arial" w:hAnsi="Arial" w:cs="Arial"/>
          <w:color w:val="000000"/>
          <w:sz w:val="22"/>
          <w:szCs w:val="22"/>
        </w:rPr>
        <w:t>ploy</w:t>
      </w:r>
      <w:r w:rsidRPr="00700CEA">
        <w:rPr>
          <w:rFonts w:ascii="Arial" w:hAnsi="Arial" w:cs="Arial"/>
          <w:color w:val="000000"/>
          <w:spacing w:val="-2"/>
          <w:sz w:val="22"/>
          <w:szCs w:val="22"/>
        </w:rPr>
        <w:t>m</w:t>
      </w:r>
      <w:r w:rsidRPr="00700CEA">
        <w:rPr>
          <w:rFonts w:ascii="Arial" w:hAnsi="Arial" w:cs="Arial"/>
          <w:color w:val="000000"/>
          <w:spacing w:val="1"/>
          <w:sz w:val="22"/>
          <w:szCs w:val="22"/>
        </w:rPr>
        <w:t>e</w:t>
      </w:r>
      <w:r w:rsidRPr="00700CEA">
        <w:rPr>
          <w:rFonts w:ascii="Arial" w:hAnsi="Arial" w:cs="Arial"/>
          <w:color w:val="000000"/>
          <w:sz w:val="22"/>
          <w:szCs w:val="22"/>
        </w:rPr>
        <w:t>nt, you will recei</w:t>
      </w:r>
      <w:r w:rsidRPr="00700CEA">
        <w:rPr>
          <w:rFonts w:ascii="Arial" w:hAnsi="Arial" w:cs="Arial"/>
          <w:color w:val="000000"/>
          <w:spacing w:val="-1"/>
          <w:sz w:val="22"/>
          <w:szCs w:val="22"/>
        </w:rPr>
        <w:t>v</w:t>
      </w:r>
      <w:r w:rsidRPr="00700CEA">
        <w:rPr>
          <w:rFonts w:ascii="Arial" w:hAnsi="Arial" w:cs="Arial"/>
          <w:color w:val="000000"/>
          <w:sz w:val="22"/>
          <w:szCs w:val="22"/>
        </w:rPr>
        <w:t>e an e</w:t>
      </w:r>
      <w:r w:rsidRPr="00700CEA">
        <w:rPr>
          <w:rFonts w:ascii="Arial" w:hAnsi="Arial" w:cs="Arial"/>
          <w:color w:val="000000"/>
          <w:spacing w:val="-2"/>
          <w:sz w:val="22"/>
          <w:szCs w:val="22"/>
        </w:rPr>
        <w:t>m</w:t>
      </w:r>
      <w:r w:rsidRPr="00700CEA">
        <w:rPr>
          <w:rFonts w:ascii="Arial" w:hAnsi="Arial" w:cs="Arial"/>
          <w:color w:val="000000"/>
          <w:sz w:val="22"/>
          <w:szCs w:val="22"/>
        </w:rPr>
        <w:t>ail from</w:t>
      </w:r>
      <w:r w:rsidRPr="00700CEA">
        <w:rPr>
          <w:rFonts w:ascii="Arial" w:hAnsi="Arial" w:cs="Arial"/>
          <w:color w:val="000000"/>
          <w:spacing w:val="-2"/>
          <w:sz w:val="22"/>
          <w:szCs w:val="22"/>
        </w:rPr>
        <w:t xml:space="preserve"> </w:t>
      </w:r>
      <w:r w:rsidRPr="00700CEA">
        <w:rPr>
          <w:rFonts w:ascii="Arial" w:hAnsi="Arial" w:cs="Arial"/>
          <w:color w:val="000000"/>
          <w:sz w:val="22"/>
          <w:szCs w:val="22"/>
        </w:rPr>
        <w:t xml:space="preserve">your hiring </w:t>
      </w:r>
      <w:r w:rsidRPr="00700CEA">
        <w:rPr>
          <w:rFonts w:ascii="Arial" w:hAnsi="Arial" w:cs="Arial"/>
          <w:color w:val="000000"/>
          <w:spacing w:val="-1"/>
          <w:sz w:val="22"/>
          <w:szCs w:val="22"/>
        </w:rPr>
        <w:t>d</w:t>
      </w:r>
      <w:r w:rsidRPr="00700CEA">
        <w:rPr>
          <w:rFonts w:ascii="Arial" w:hAnsi="Arial" w:cs="Arial"/>
          <w:color w:val="000000"/>
          <w:sz w:val="22"/>
          <w:szCs w:val="22"/>
        </w:rPr>
        <w:t>epart</w:t>
      </w:r>
      <w:r w:rsidRPr="00700CEA">
        <w:rPr>
          <w:rFonts w:ascii="Arial" w:hAnsi="Arial" w:cs="Arial"/>
          <w:color w:val="000000"/>
          <w:spacing w:val="-2"/>
          <w:sz w:val="22"/>
          <w:szCs w:val="22"/>
        </w:rPr>
        <w:t>m</w:t>
      </w:r>
      <w:r w:rsidRPr="00700CEA">
        <w:rPr>
          <w:rFonts w:ascii="Arial" w:hAnsi="Arial" w:cs="Arial"/>
          <w:color w:val="000000"/>
          <w:sz w:val="22"/>
          <w:szCs w:val="22"/>
        </w:rPr>
        <w:t>ent with a link to U</w:t>
      </w:r>
      <w:r w:rsidRPr="00700CEA">
        <w:rPr>
          <w:rFonts w:ascii="Arial" w:hAnsi="Arial" w:cs="Arial"/>
          <w:color w:val="000000"/>
          <w:spacing w:val="-2"/>
          <w:sz w:val="22"/>
          <w:szCs w:val="22"/>
        </w:rPr>
        <w:t>W</w:t>
      </w:r>
      <w:r w:rsidRPr="00700CEA">
        <w:rPr>
          <w:rFonts w:ascii="Arial" w:hAnsi="Arial" w:cs="Arial"/>
          <w:color w:val="000000"/>
          <w:sz w:val="22"/>
          <w:szCs w:val="22"/>
        </w:rPr>
        <w:t xml:space="preserve">-Madison’s electronic I-9 system.  </w:t>
      </w:r>
      <w:r w:rsidRPr="00700CEA">
        <w:rPr>
          <w:rFonts w:ascii="Arial" w:hAnsi="Arial" w:cs="Arial"/>
          <w:color w:val="000000"/>
          <w:spacing w:val="-2"/>
          <w:sz w:val="22"/>
          <w:szCs w:val="22"/>
        </w:rPr>
        <w:t>S</w:t>
      </w:r>
      <w:r w:rsidRPr="00700CEA">
        <w:rPr>
          <w:rFonts w:ascii="Arial" w:hAnsi="Arial" w:cs="Arial"/>
          <w:color w:val="000000"/>
          <w:sz w:val="22"/>
          <w:szCs w:val="22"/>
        </w:rPr>
        <w:t>ection 1 of the electronic Form</w:t>
      </w:r>
      <w:r w:rsidRPr="00700CEA">
        <w:rPr>
          <w:rFonts w:ascii="Arial" w:hAnsi="Arial" w:cs="Arial"/>
          <w:color w:val="000000"/>
          <w:spacing w:val="-2"/>
          <w:sz w:val="22"/>
          <w:szCs w:val="22"/>
        </w:rPr>
        <w:t xml:space="preserve"> </w:t>
      </w:r>
      <w:r w:rsidRPr="00700CEA">
        <w:rPr>
          <w:rFonts w:ascii="Arial" w:hAnsi="Arial" w:cs="Arial"/>
          <w:color w:val="000000"/>
          <w:sz w:val="22"/>
          <w:szCs w:val="22"/>
        </w:rPr>
        <w:t>I-9 must</w:t>
      </w:r>
      <w:r w:rsidRPr="00700CEA">
        <w:rPr>
          <w:rFonts w:ascii="Arial" w:hAnsi="Arial" w:cs="Arial"/>
          <w:color w:val="000000"/>
          <w:spacing w:val="-1"/>
          <w:sz w:val="22"/>
          <w:szCs w:val="22"/>
        </w:rPr>
        <w:t xml:space="preserve"> </w:t>
      </w:r>
      <w:r w:rsidRPr="00700CEA">
        <w:rPr>
          <w:rFonts w:ascii="Arial" w:hAnsi="Arial" w:cs="Arial"/>
          <w:color w:val="000000"/>
          <w:sz w:val="22"/>
          <w:szCs w:val="22"/>
        </w:rPr>
        <w:t>be completed by the e</w:t>
      </w:r>
      <w:r w:rsidRPr="00700CEA">
        <w:rPr>
          <w:rFonts w:ascii="Arial" w:hAnsi="Arial" w:cs="Arial"/>
          <w:color w:val="000000"/>
          <w:spacing w:val="-2"/>
          <w:sz w:val="22"/>
          <w:szCs w:val="22"/>
        </w:rPr>
        <w:t>m</w:t>
      </w:r>
      <w:r w:rsidRPr="00700CEA">
        <w:rPr>
          <w:rFonts w:ascii="Arial" w:hAnsi="Arial" w:cs="Arial"/>
          <w:color w:val="000000"/>
          <w:sz w:val="22"/>
          <w:szCs w:val="22"/>
        </w:rPr>
        <w:t>ployee on or before the first day of e</w:t>
      </w:r>
      <w:r w:rsidRPr="00700CEA">
        <w:rPr>
          <w:rFonts w:ascii="Arial" w:hAnsi="Arial" w:cs="Arial"/>
          <w:color w:val="000000"/>
          <w:spacing w:val="-2"/>
          <w:sz w:val="22"/>
          <w:szCs w:val="22"/>
        </w:rPr>
        <w:t>m</w:t>
      </w:r>
      <w:r w:rsidRPr="00700CEA">
        <w:rPr>
          <w:rFonts w:ascii="Arial" w:hAnsi="Arial" w:cs="Arial"/>
          <w:color w:val="000000"/>
          <w:sz w:val="22"/>
          <w:szCs w:val="22"/>
        </w:rPr>
        <w:t>ploy</w:t>
      </w:r>
      <w:r w:rsidRPr="00700CEA">
        <w:rPr>
          <w:rFonts w:ascii="Arial" w:hAnsi="Arial" w:cs="Arial"/>
          <w:color w:val="000000"/>
          <w:spacing w:val="-2"/>
          <w:sz w:val="22"/>
          <w:szCs w:val="22"/>
        </w:rPr>
        <w:t>m</w:t>
      </w:r>
      <w:r w:rsidRPr="00700CEA">
        <w:rPr>
          <w:rFonts w:ascii="Arial" w:hAnsi="Arial" w:cs="Arial"/>
          <w:color w:val="000000"/>
          <w:sz w:val="22"/>
          <w:szCs w:val="22"/>
        </w:rPr>
        <w:t>ent. The system</w:t>
      </w:r>
      <w:r w:rsidRPr="00700CEA">
        <w:rPr>
          <w:rFonts w:ascii="Arial" w:hAnsi="Arial" w:cs="Arial"/>
          <w:color w:val="000000"/>
          <w:spacing w:val="-2"/>
          <w:sz w:val="22"/>
          <w:szCs w:val="22"/>
        </w:rPr>
        <w:t xml:space="preserve"> </w:t>
      </w:r>
      <w:r w:rsidRPr="00700CEA">
        <w:rPr>
          <w:rFonts w:ascii="Arial" w:hAnsi="Arial" w:cs="Arial"/>
          <w:color w:val="000000"/>
          <w:sz w:val="22"/>
          <w:szCs w:val="22"/>
        </w:rPr>
        <w:t>will provide the list of acce</w:t>
      </w:r>
      <w:r w:rsidRPr="00700CEA">
        <w:rPr>
          <w:rFonts w:ascii="Arial" w:hAnsi="Arial" w:cs="Arial"/>
          <w:color w:val="000000"/>
          <w:spacing w:val="-1"/>
          <w:sz w:val="22"/>
          <w:szCs w:val="22"/>
        </w:rPr>
        <w:t>p</w:t>
      </w:r>
      <w:r w:rsidRPr="00700CEA">
        <w:rPr>
          <w:rFonts w:ascii="Arial" w:hAnsi="Arial" w:cs="Arial"/>
          <w:color w:val="000000"/>
          <w:sz w:val="22"/>
          <w:szCs w:val="22"/>
        </w:rPr>
        <w:t>table docu</w:t>
      </w:r>
      <w:r w:rsidRPr="00700CEA">
        <w:rPr>
          <w:rFonts w:ascii="Arial" w:hAnsi="Arial" w:cs="Arial"/>
          <w:color w:val="000000"/>
          <w:spacing w:val="-2"/>
          <w:sz w:val="22"/>
          <w:szCs w:val="22"/>
        </w:rPr>
        <w:t>m</w:t>
      </w:r>
      <w:r w:rsidRPr="00700CEA">
        <w:rPr>
          <w:rFonts w:ascii="Arial" w:hAnsi="Arial" w:cs="Arial"/>
          <w:color w:val="000000"/>
          <w:sz w:val="22"/>
          <w:szCs w:val="22"/>
        </w:rPr>
        <w:t>ents and d</w:t>
      </w:r>
      <w:r w:rsidRPr="00700CEA">
        <w:rPr>
          <w:rFonts w:ascii="Arial" w:hAnsi="Arial" w:cs="Arial"/>
          <w:color w:val="000000"/>
          <w:spacing w:val="-1"/>
          <w:sz w:val="22"/>
          <w:szCs w:val="22"/>
        </w:rPr>
        <w:t>e</w:t>
      </w:r>
      <w:r w:rsidRPr="00700CEA">
        <w:rPr>
          <w:rFonts w:ascii="Arial" w:hAnsi="Arial" w:cs="Arial"/>
          <w:color w:val="000000"/>
          <w:sz w:val="22"/>
          <w:szCs w:val="22"/>
        </w:rPr>
        <w:t>tailed in</w:t>
      </w:r>
      <w:r w:rsidRPr="00700CEA">
        <w:rPr>
          <w:rFonts w:ascii="Arial" w:hAnsi="Arial" w:cs="Arial"/>
          <w:color w:val="000000"/>
          <w:spacing w:val="-1"/>
          <w:sz w:val="22"/>
          <w:szCs w:val="22"/>
        </w:rPr>
        <w:t>s</w:t>
      </w:r>
      <w:r w:rsidRPr="00700CEA">
        <w:rPr>
          <w:rFonts w:ascii="Arial" w:hAnsi="Arial" w:cs="Arial"/>
          <w:color w:val="000000"/>
          <w:spacing w:val="1"/>
          <w:sz w:val="22"/>
          <w:szCs w:val="22"/>
        </w:rPr>
        <w:t>t</w:t>
      </w:r>
      <w:r w:rsidRPr="00700CEA">
        <w:rPr>
          <w:rFonts w:ascii="Arial" w:hAnsi="Arial" w:cs="Arial"/>
          <w:color w:val="000000"/>
          <w:sz w:val="22"/>
          <w:szCs w:val="22"/>
        </w:rPr>
        <w:t>ru</w:t>
      </w:r>
      <w:r w:rsidRPr="00700CEA">
        <w:rPr>
          <w:rFonts w:ascii="Arial" w:hAnsi="Arial" w:cs="Arial"/>
          <w:color w:val="000000"/>
          <w:spacing w:val="-1"/>
          <w:sz w:val="22"/>
          <w:szCs w:val="22"/>
        </w:rPr>
        <w:t>c</w:t>
      </w:r>
      <w:r w:rsidRPr="00700CEA">
        <w:rPr>
          <w:rFonts w:ascii="Arial" w:hAnsi="Arial" w:cs="Arial"/>
          <w:color w:val="000000"/>
          <w:spacing w:val="1"/>
          <w:sz w:val="22"/>
          <w:szCs w:val="22"/>
        </w:rPr>
        <w:t>t</w:t>
      </w:r>
      <w:r w:rsidRPr="00700CEA">
        <w:rPr>
          <w:rFonts w:ascii="Arial" w:hAnsi="Arial" w:cs="Arial"/>
          <w:color w:val="000000"/>
          <w:sz w:val="22"/>
          <w:szCs w:val="22"/>
        </w:rPr>
        <w:t>ions on how to co</w:t>
      </w:r>
      <w:r w:rsidRPr="00700CEA">
        <w:rPr>
          <w:rFonts w:ascii="Arial" w:hAnsi="Arial" w:cs="Arial"/>
          <w:color w:val="000000"/>
          <w:spacing w:val="-2"/>
          <w:sz w:val="22"/>
          <w:szCs w:val="22"/>
        </w:rPr>
        <w:t>m</w:t>
      </w:r>
      <w:r w:rsidRPr="00700CEA">
        <w:rPr>
          <w:rFonts w:ascii="Arial" w:hAnsi="Arial" w:cs="Arial"/>
          <w:color w:val="000000"/>
          <w:sz w:val="22"/>
          <w:szCs w:val="22"/>
        </w:rPr>
        <w:t>plete the electronic Form</w:t>
      </w:r>
      <w:r w:rsidRPr="00700CEA">
        <w:rPr>
          <w:rFonts w:ascii="Arial" w:hAnsi="Arial" w:cs="Arial"/>
          <w:color w:val="000000"/>
          <w:spacing w:val="-2"/>
          <w:sz w:val="22"/>
          <w:szCs w:val="22"/>
        </w:rPr>
        <w:t xml:space="preserve"> </w:t>
      </w:r>
      <w:r w:rsidRPr="00700CEA">
        <w:rPr>
          <w:rFonts w:ascii="Arial" w:hAnsi="Arial" w:cs="Arial"/>
          <w:color w:val="000000"/>
          <w:sz w:val="22"/>
          <w:szCs w:val="22"/>
        </w:rPr>
        <w:t>I-9. The list of docu</w:t>
      </w:r>
      <w:r w:rsidRPr="00700CEA">
        <w:rPr>
          <w:rFonts w:ascii="Arial" w:hAnsi="Arial" w:cs="Arial"/>
          <w:color w:val="000000"/>
          <w:spacing w:val="-2"/>
          <w:sz w:val="22"/>
          <w:szCs w:val="22"/>
        </w:rPr>
        <w:t>m</w:t>
      </w:r>
      <w:r w:rsidRPr="00700CEA">
        <w:rPr>
          <w:rFonts w:ascii="Arial" w:hAnsi="Arial" w:cs="Arial"/>
          <w:color w:val="000000"/>
          <w:sz w:val="22"/>
          <w:szCs w:val="22"/>
        </w:rPr>
        <w:t>ents is also attached to this letter for your easy reference. The required docu</w:t>
      </w:r>
      <w:r w:rsidRPr="00700CEA">
        <w:rPr>
          <w:rFonts w:ascii="Arial" w:hAnsi="Arial" w:cs="Arial"/>
          <w:color w:val="000000"/>
          <w:spacing w:val="-2"/>
          <w:sz w:val="22"/>
          <w:szCs w:val="22"/>
        </w:rPr>
        <w:t>m</w:t>
      </w:r>
      <w:r w:rsidRPr="00700CEA">
        <w:rPr>
          <w:rFonts w:ascii="Arial" w:hAnsi="Arial" w:cs="Arial"/>
          <w:color w:val="000000"/>
          <w:sz w:val="22"/>
          <w:szCs w:val="22"/>
        </w:rPr>
        <w:t xml:space="preserve">ents </w:t>
      </w:r>
      <w:r w:rsidRPr="00700CEA">
        <w:rPr>
          <w:rFonts w:ascii="Arial" w:hAnsi="Arial" w:cs="Arial"/>
          <w:color w:val="000000"/>
          <w:spacing w:val="-2"/>
          <w:sz w:val="22"/>
          <w:szCs w:val="22"/>
        </w:rPr>
        <w:t>m</w:t>
      </w:r>
      <w:r w:rsidRPr="00700CEA">
        <w:rPr>
          <w:rFonts w:ascii="Arial" w:hAnsi="Arial" w:cs="Arial"/>
          <w:color w:val="000000"/>
          <w:sz w:val="22"/>
          <w:szCs w:val="22"/>
        </w:rPr>
        <w:t>ust be presented to your e</w:t>
      </w:r>
      <w:r w:rsidRPr="00700CEA">
        <w:rPr>
          <w:rFonts w:ascii="Arial" w:hAnsi="Arial" w:cs="Arial"/>
          <w:color w:val="000000"/>
          <w:spacing w:val="-2"/>
          <w:sz w:val="22"/>
          <w:szCs w:val="22"/>
        </w:rPr>
        <w:t>m</w:t>
      </w:r>
      <w:r w:rsidRPr="00700CEA">
        <w:rPr>
          <w:rFonts w:ascii="Arial" w:hAnsi="Arial" w:cs="Arial"/>
          <w:color w:val="000000"/>
          <w:sz w:val="22"/>
          <w:szCs w:val="22"/>
        </w:rPr>
        <w:t>ploying</w:t>
      </w:r>
      <w:r w:rsidRPr="00700CEA">
        <w:rPr>
          <w:rFonts w:ascii="Arial" w:hAnsi="Arial" w:cs="Arial"/>
          <w:color w:val="000000"/>
          <w:spacing w:val="1"/>
          <w:sz w:val="22"/>
          <w:szCs w:val="22"/>
        </w:rPr>
        <w:t xml:space="preserve"> </w:t>
      </w:r>
      <w:r w:rsidRPr="00700CEA">
        <w:rPr>
          <w:rFonts w:ascii="Arial" w:hAnsi="Arial" w:cs="Arial"/>
          <w:color w:val="000000"/>
          <w:sz w:val="22"/>
          <w:szCs w:val="22"/>
        </w:rPr>
        <w:t>department, in person, within three days of your e</w:t>
      </w:r>
      <w:r w:rsidRPr="00700CEA">
        <w:rPr>
          <w:rFonts w:ascii="Arial" w:hAnsi="Arial" w:cs="Arial"/>
          <w:color w:val="000000"/>
          <w:spacing w:val="-2"/>
          <w:sz w:val="22"/>
          <w:szCs w:val="22"/>
        </w:rPr>
        <w:t>m</w:t>
      </w:r>
      <w:r w:rsidRPr="00700CEA">
        <w:rPr>
          <w:rFonts w:ascii="Arial" w:hAnsi="Arial" w:cs="Arial"/>
          <w:color w:val="000000"/>
          <w:sz w:val="22"/>
          <w:szCs w:val="22"/>
        </w:rPr>
        <w:t>plo</w:t>
      </w:r>
      <w:r w:rsidRPr="00700CEA">
        <w:rPr>
          <w:rFonts w:ascii="Arial" w:hAnsi="Arial" w:cs="Arial"/>
          <w:color w:val="000000"/>
          <w:spacing w:val="1"/>
          <w:sz w:val="22"/>
          <w:szCs w:val="22"/>
        </w:rPr>
        <w:t>y</w:t>
      </w:r>
      <w:r w:rsidRPr="00700CEA">
        <w:rPr>
          <w:rFonts w:ascii="Arial" w:hAnsi="Arial" w:cs="Arial"/>
          <w:color w:val="000000"/>
          <w:spacing w:val="-2"/>
          <w:sz w:val="22"/>
          <w:szCs w:val="22"/>
        </w:rPr>
        <w:t>m</w:t>
      </w:r>
      <w:r w:rsidRPr="00700CEA">
        <w:rPr>
          <w:rFonts w:ascii="Arial" w:hAnsi="Arial" w:cs="Arial"/>
          <w:color w:val="000000"/>
          <w:sz w:val="22"/>
          <w:szCs w:val="22"/>
        </w:rPr>
        <w:t>ent start date. If you do not have the necessary docu</w:t>
      </w:r>
      <w:r w:rsidRPr="00700CEA">
        <w:rPr>
          <w:rFonts w:ascii="Arial" w:hAnsi="Arial" w:cs="Arial"/>
          <w:color w:val="000000"/>
          <w:spacing w:val="-2"/>
          <w:sz w:val="22"/>
          <w:szCs w:val="22"/>
        </w:rPr>
        <w:t>m</w:t>
      </w:r>
      <w:r w:rsidRPr="00700CEA">
        <w:rPr>
          <w:rFonts w:ascii="Arial" w:hAnsi="Arial" w:cs="Arial"/>
          <w:color w:val="000000"/>
          <w:sz w:val="22"/>
          <w:szCs w:val="22"/>
        </w:rPr>
        <w:t>ents, you must present a receipt from</w:t>
      </w:r>
      <w:r w:rsidRPr="00700CEA">
        <w:rPr>
          <w:rFonts w:ascii="Arial" w:hAnsi="Arial" w:cs="Arial"/>
          <w:color w:val="000000"/>
          <w:spacing w:val="-2"/>
          <w:sz w:val="22"/>
          <w:szCs w:val="22"/>
        </w:rPr>
        <w:t xml:space="preserve"> </w:t>
      </w:r>
      <w:r w:rsidRPr="00700CEA">
        <w:rPr>
          <w:rFonts w:ascii="Arial" w:hAnsi="Arial" w:cs="Arial"/>
          <w:color w:val="000000"/>
          <w:sz w:val="22"/>
          <w:szCs w:val="22"/>
        </w:rPr>
        <w:t>a U.S. govern</w:t>
      </w:r>
      <w:r w:rsidRPr="00700CEA">
        <w:rPr>
          <w:rFonts w:ascii="Arial" w:hAnsi="Arial" w:cs="Arial"/>
          <w:color w:val="000000"/>
          <w:spacing w:val="-2"/>
          <w:sz w:val="22"/>
          <w:szCs w:val="22"/>
        </w:rPr>
        <w:t>m</w:t>
      </w:r>
      <w:r w:rsidRPr="00700CEA">
        <w:rPr>
          <w:rFonts w:ascii="Arial" w:hAnsi="Arial" w:cs="Arial"/>
          <w:color w:val="000000"/>
          <w:sz w:val="22"/>
          <w:szCs w:val="22"/>
        </w:rPr>
        <w:t>ent agency for</w:t>
      </w:r>
      <w:r w:rsidRPr="00700CEA">
        <w:rPr>
          <w:rFonts w:ascii="Arial" w:hAnsi="Arial" w:cs="Arial"/>
          <w:color w:val="000000"/>
          <w:spacing w:val="-1"/>
          <w:sz w:val="22"/>
          <w:szCs w:val="22"/>
        </w:rPr>
        <w:t xml:space="preserve"> </w:t>
      </w:r>
      <w:r w:rsidRPr="00700CEA">
        <w:rPr>
          <w:rFonts w:ascii="Arial" w:hAnsi="Arial" w:cs="Arial"/>
          <w:color w:val="000000"/>
          <w:sz w:val="22"/>
          <w:szCs w:val="22"/>
        </w:rPr>
        <w:t>replace</w:t>
      </w:r>
      <w:r w:rsidRPr="00700CEA">
        <w:rPr>
          <w:rFonts w:ascii="Arial" w:hAnsi="Arial" w:cs="Arial"/>
          <w:color w:val="000000"/>
          <w:spacing w:val="-2"/>
          <w:sz w:val="22"/>
          <w:szCs w:val="22"/>
        </w:rPr>
        <w:t>m</w:t>
      </w:r>
      <w:r w:rsidRPr="00700CEA">
        <w:rPr>
          <w:rFonts w:ascii="Arial" w:hAnsi="Arial" w:cs="Arial"/>
          <w:color w:val="000000"/>
          <w:sz w:val="22"/>
          <w:szCs w:val="22"/>
        </w:rPr>
        <w:t xml:space="preserve">ent document(s) within the </w:t>
      </w:r>
      <w:r w:rsidRPr="00700CEA" w:rsidR="007B78DC">
        <w:rPr>
          <w:rFonts w:ascii="Arial" w:hAnsi="Arial" w:cs="Arial"/>
          <w:color w:val="000000"/>
          <w:sz w:val="22"/>
          <w:szCs w:val="22"/>
        </w:rPr>
        <w:t>thr</w:t>
      </w:r>
      <w:r w:rsidRPr="00700CEA" w:rsidR="007B78DC">
        <w:rPr>
          <w:rFonts w:ascii="Arial" w:hAnsi="Arial" w:cs="Arial"/>
          <w:color w:val="000000"/>
          <w:spacing w:val="-1"/>
          <w:sz w:val="22"/>
          <w:szCs w:val="22"/>
        </w:rPr>
        <w:t>e</w:t>
      </w:r>
      <w:r w:rsidRPr="00700CEA" w:rsidR="007B78DC">
        <w:rPr>
          <w:rFonts w:ascii="Arial" w:hAnsi="Arial" w:cs="Arial"/>
          <w:color w:val="000000"/>
          <w:sz w:val="22"/>
          <w:szCs w:val="22"/>
        </w:rPr>
        <w:t>e-day</w:t>
      </w:r>
      <w:r w:rsidRPr="00700CEA">
        <w:rPr>
          <w:rFonts w:ascii="Arial" w:hAnsi="Arial" w:cs="Arial"/>
          <w:color w:val="000000"/>
          <w:sz w:val="22"/>
          <w:szCs w:val="22"/>
        </w:rPr>
        <w:t xml:space="preserve"> li</w:t>
      </w:r>
      <w:r w:rsidRPr="00700CEA">
        <w:rPr>
          <w:rFonts w:ascii="Arial" w:hAnsi="Arial" w:cs="Arial"/>
          <w:color w:val="000000"/>
          <w:spacing w:val="-2"/>
          <w:sz w:val="22"/>
          <w:szCs w:val="22"/>
        </w:rPr>
        <w:t>m</w:t>
      </w:r>
      <w:r w:rsidRPr="00700CEA">
        <w:rPr>
          <w:rFonts w:ascii="Arial" w:hAnsi="Arial" w:cs="Arial"/>
          <w:color w:val="000000"/>
          <w:sz w:val="22"/>
          <w:szCs w:val="22"/>
        </w:rPr>
        <w:t xml:space="preserve">it, and you </w:t>
      </w:r>
      <w:r w:rsidRPr="00700CEA">
        <w:rPr>
          <w:rFonts w:ascii="Arial" w:hAnsi="Arial" w:cs="Arial"/>
          <w:color w:val="000000"/>
          <w:spacing w:val="-2"/>
          <w:sz w:val="22"/>
          <w:szCs w:val="22"/>
        </w:rPr>
        <w:t>m</w:t>
      </w:r>
      <w:r w:rsidRPr="00700CEA">
        <w:rPr>
          <w:rFonts w:ascii="Arial" w:hAnsi="Arial" w:cs="Arial"/>
          <w:color w:val="000000"/>
          <w:sz w:val="22"/>
          <w:szCs w:val="22"/>
        </w:rPr>
        <w:t>u</w:t>
      </w:r>
      <w:r w:rsidRPr="00700CEA">
        <w:rPr>
          <w:rFonts w:ascii="Arial" w:hAnsi="Arial" w:cs="Arial"/>
          <w:color w:val="000000"/>
          <w:spacing w:val="1"/>
          <w:sz w:val="22"/>
          <w:szCs w:val="22"/>
        </w:rPr>
        <w:t>s</w:t>
      </w:r>
      <w:r w:rsidRPr="00700CEA">
        <w:rPr>
          <w:rFonts w:ascii="Arial" w:hAnsi="Arial" w:cs="Arial"/>
          <w:color w:val="000000"/>
          <w:sz w:val="22"/>
          <w:szCs w:val="22"/>
        </w:rPr>
        <w:t>t present the required docu</w:t>
      </w:r>
      <w:r w:rsidRPr="00700CEA">
        <w:rPr>
          <w:rFonts w:ascii="Arial" w:hAnsi="Arial" w:cs="Arial"/>
          <w:color w:val="000000"/>
          <w:spacing w:val="-2"/>
          <w:sz w:val="22"/>
          <w:szCs w:val="22"/>
        </w:rPr>
        <w:t>m</w:t>
      </w:r>
      <w:r w:rsidRPr="00700CEA">
        <w:rPr>
          <w:rFonts w:ascii="Arial" w:hAnsi="Arial" w:cs="Arial"/>
          <w:color w:val="000000"/>
          <w:sz w:val="22"/>
          <w:szCs w:val="22"/>
        </w:rPr>
        <w:t>ent(s) within</w:t>
      </w:r>
      <w:r w:rsidRPr="00700CEA">
        <w:rPr>
          <w:rFonts w:ascii="Arial" w:hAnsi="Arial" w:cs="Arial"/>
          <w:color w:val="000000"/>
          <w:spacing w:val="-1"/>
          <w:sz w:val="22"/>
          <w:szCs w:val="22"/>
        </w:rPr>
        <w:t xml:space="preserve"> </w:t>
      </w:r>
      <w:r w:rsidRPr="00700CEA">
        <w:rPr>
          <w:rFonts w:ascii="Arial" w:hAnsi="Arial" w:cs="Arial"/>
          <w:color w:val="000000"/>
          <w:sz w:val="22"/>
          <w:szCs w:val="22"/>
        </w:rPr>
        <w:t>90 days of your employ</w:t>
      </w:r>
      <w:r w:rsidRPr="00700CEA">
        <w:rPr>
          <w:rFonts w:ascii="Arial" w:hAnsi="Arial" w:cs="Arial"/>
          <w:color w:val="000000"/>
          <w:spacing w:val="-2"/>
          <w:sz w:val="22"/>
          <w:szCs w:val="22"/>
        </w:rPr>
        <w:t>m</w:t>
      </w:r>
      <w:r w:rsidRPr="00700CEA">
        <w:rPr>
          <w:rFonts w:ascii="Arial" w:hAnsi="Arial" w:cs="Arial"/>
          <w:color w:val="000000"/>
          <w:sz w:val="22"/>
          <w:szCs w:val="22"/>
        </w:rPr>
        <w:t>ent start date. The law prohibits the University from</w:t>
      </w:r>
      <w:r w:rsidRPr="00700CEA">
        <w:rPr>
          <w:rFonts w:ascii="Arial" w:hAnsi="Arial" w:cs="Arial"/>
          <w:color w:val="000000"/>
          <w:spacing w:val="-2"/>
          <w:sz w:val="22"/>
          <w:szCs w:val="22"/>
        </w:rPr>
        <w:t xml:space="preserve"> </w:t>
      </w:r>
      <w:r w:rsidRPr="00700CEA">
        <w:rPr>
          <w:rFonts w:ascii="Arial" w:hAnsi="Arial" w:cs="Arial"/>
          <w:color w:val="000000"/>
          <w:spacing w:val="1"/>
          <w:sz w:val="22"/>
          <w:szCs w:val="22"/>
        </w:rPr>
        <w:t>e</w:t>
      </w:r>
      <w:r w:rsidRPr="00700CEA">
        <w:rPr>
          <w:rFonts w:ascii="Arial" w:hAnsi="Arial" w:cs="Arial"/>
          <w:color w:val="000000"/>
          <w:spacing w:val="-2"/>
          <w:sz w:val="22"/>
          <w:szCs w:val="22"/>
        </w:rPr>
        <w:t>m</w:t>
      </w:r>
      <w:r w:rsidRPr="00700CEA">
        <w:rPr>
          <w:rFonts w:ascii="Arial" w:hAnsi="Arial" w:cs="Arial"/>
          <w:color w:val="000000"/>
          <w:sz w:val="22"/>
          <w:szCs w:val="22"/>
        </w:rPr>
        <w:t>ploying or conti</w:t>
      </w:r>
      <w:r w:rsidRPr="00700CEA">
        <w:rPr>
          <w:rFonts w:ascii="Arial" w:hAnsi="Arial" w:cs="Arial"/>
          <w:color w:val="000000"/>
          <w:spacing w:val="-1"/>
          <w:sz w:val="22"/>
          <w:szCs w:val="22"/>
        </w:rPr>
        <w:t>n</w:t>
      </w:r>
      <w:r w:rsidRPr="00700CEA">
        <w:rPr>
          <w:rFonts w:ascii="Arial" w:hAnsi="Arial" w:cs="Arial"/>
          <w:color w:val="000000"/>
          <w:sz w:val="22"/>
          <w:szCs w:val="22"/>
        </w:rPr>
        <w:t>uing to e</w:t>
      </w:r>
      <w:r w:rsidRPr="00700CEA">
        <w:rPr>
          <w:rFonts w:ascii="Arial" w:hAnsi="Arial" w:cs="Arial"/>
          <w:color w:val="000000"/>
          <w:spacing w:val="-2"/>
          <w:sz w:val="22"/>
          <w:szCs w:val="22"/>
        </w:rPr>
        <w:t>m</w:t>
      </w:r>
      <w:r w:rsidRPr="00700CEA">
        <w:rPr>
          <w:rFonts w:ascii="Arial" w:hAnsi="Arial" w:cs="Arial"/>
          <w:color w:val="000000"/>
          <w:sz w:val="22"/>
          <w:szCs w:val="22"/>
        </w:rPr>
        <w:t>ploy an individual who has not provided the required docu</w:t>
      </w:r>
      <w:r w:rsidRPr="00700CEA">
        <w:rPr>
          <w:rFonts w:ascii="Arial" w:hAnsi="Arial" w:cs="Arial"/>
          <w:color w:val="000000"/>
          <w:spacing w:val="-2"/>
          <w:sz w:val="22"/>
          <w:szCs w:val="22"/>
        </w:rPr>
        <w:t>m</w:t>
      </w:r>
      <w:r w:rsidRPr="00700CEA">
        <w:rPr>
          <w:rFonts w:ascii="Arial" w:hAnsi="Arial" w:cs="Arial"/>
          <w:color w:val="000000"/>
          <w:sz w:val="22"/>
          <w:szCs w:val="22"/>
        </w:rPr>
        <w:t>ents within</w:t>
      </w:r>
      <w:r w:rsidRPr="00700CEA">
        <w:rPr>
          <w:rFonts w:ascii="Arial" w:hAnsi="Arial" w:cs="Arial"/>
          <w:color w:val="000000"/>
          <w:spacing w:val="-1"/>
          <w:sz w:val="22"/>
          <w:szCs w:val="22"/>
        </w:rPr>
        <w:t xml:space="preserve"> </w:t>
      </w:r>
      <w:r w:rsidRPr="00700CEA">
        <w:rPr>
          <w:rFonts w:ascii="Arial" w:hAnsi="Arial" w:cs="Arial"/>
          <w:color w:val="000000"/>
          <w:sz w:val="22"/>
          <w:szCs w:val="22"/>
        </w:rPr>
        <w:t xml:space="preserve">the relevant </w:t>
      </w:r>
      <w:proofErr w:type="gramStart"/>
      <w:r w:rsidRPr="00700CEA">
        <w:rPr>
          <w:rFonts w:ascii="Arial" w:hAnsi="Arial" w:cs="Arial"/>
          <w:color w:val="000000"/>
          <w:sz w:val="22"/>
          <w:szCs w:val="22"/>
        </w:rPr>
        <w:t>ti</w:t>
      </w:r>
      <w:r w:rsidRPr="00700CEA">
        <w:rPr>
          <w:rFonts w:ascii="Arial" w:hAnsi="Arial" w:cs="Arial"/>
          <w:color w:val="000000"/>
          <w:spacing w:val="-2"/>
          <w:sz w:val="22"/>
          <w:szCs w:val="22"/>
        </w:rPr>
        <w:t>m</w:t>
      </w:r>
      <w:r w:rsidRPr="00700CEA">
        <w:rPr>
          <w:rFonts w:ascii="Arial" w:hAnsi="Arial" w:cs="Arial"/>
          <w:color w:val="000000"/>
          <w:sz w:val="22"/>
          <w:szCs w:val="22"/>
        </w:rPr>
        <w:t>e period</w:t>
      </w:r>
      <w:proofErr w:type="gramEnd"/>
      <w:r w:rsidRPr="00700CEA">
        <w:rPr>
          <w:rFonts w:ascii="Arial" w:hAnsi="Arial" w:cs="Arial"/>
          <w:color w:val="000000"/>
          <w:sz w:val="22"/>
          <w:szCs w:val="22"/>
        </w:rPr>
        <w:t>.</w:t>
      </w:r>
    </w:p>
    <w:p w:rsidRPr="00700CEA" w:rsidR="00B06965" w:rsidP="00D9053E" w:rsidRDefault="00B06965" w14:paraId="250B477C" w14:textId="77777777">
      <w:pPr>
        <w:rPr>
          <w:rFonts w:ascii="Arial" w:hAnsi="Arial" w:cs="Arial"/>
          <w:sz w:val="22"/>
          <w:szCs w:val="22"/>
        </w:rPr>
      </w:pPr>
    </w:p>
    <w:p w:rsidRPr="00700CEA" w:rsidR="00324D5D" w:rsidP="3F5C25EC" w:rsidRDefault="00721846" w14:paraId="3CC235D7" w14:textId="45731E45">
      <w:pPr>
        <w:rPr>
          <w:rFonts w:ascii="Arial" w:hAnsi="Arial" w:cs="Arial"/>
          <w:sz w:val="22"/>
          <w:szCs w:val="22"/>
        </w:rPr>
      </w:pPr>
      <w:r w:rsidRPr="00700CEA">
        <w:rPr>
          <w:rFonts w:ascii="Arial" w:hAnsi="Arial" w:cs="Arial"/>
          <w:sz w:val="22"/>
          <w:szCs w:val="22"/>
          <w:u w:val="single"/>
        </w:rPr>
        <w:t>Benefits</w:t>
      </w:r>
      <w:r w:rsidRPr="00700CEA">
        <w:rPr>
          <w:rFonts w:ascii="Arial" w:hAnsi="Arial" w:cs="Arial"/>
          <w:sz w:val="22"/>
          <w:szCs w:val="22"/>
        </w:rPr>
        <w:t xml:space="preserve">: </w:t>
      </w:r>
      <w:r w:rsidRPr="00700CEA" w:rsidR="008575EF">
        <w:rPr>
          <w:rFonts w:ascii="Arial" w:hAnsi="Arial" w:cs="Arial"/>
          <w:sz w:val="22"/>
          <w:szCs w:val="22"/>
        </w:rPr>
        <w:t xml:space="preserve">This position includes the fringe benefits described in the Benefits Summary found at </w:t>
      </w:r>
      <w:hyperlink r:id="R875265f7a372451b">
        <w:r w:rsidRPr="1B53EAF4" w:rsidR="1B53EAF4">
          <w:rPr>
            <w:rStyle w:val="Hyperlink"/>
            <w:rFonts w:ascii="Arial" w:hAnsi="Arial" w:cs="Arial"/>
            <w:sz w:val="22"/>
            <w:szCs w:val="22"/>
          </w:rPr>
          <w:t>https://hr.wisc.edu/docs/2022-grad-benefits-summary.pdf</w:t>
        </w:r>
      </w:hyperlink>
      <w:r w:rsidRPr="00700CEA" w:rsidR="556FA41B">
        <w:rPr>
          <w:rFonts w:ascii="Arial" w:hAnsi="Arial" w:cs="Arial"/>
          <w:sz w:val="22"/>
          <w:szCs w:val="22"/>
        </w:rPr>
        <w:t xml:space="preserve">. </w:t>
      </w:r>
      <w:r w:rsidRPr="00700CEA" w:rsidR="008575EF">
        <w:rPr>
          <w:rFonts w:ascii="Arial" w:hAnsi="Arial" w:cs="Arial"/>
          <w:sz w:val="22"/>
          <w:szCs w:val="22"/>
        </w:rPr>
        <w:t xml:space="preserve">Staff benefits information and enrollment forms available to you are described on the following website:  </w:t>
      </w:r>
      <w:hyperlink w:history="1" r:id="Raddfdd2b18a44f3d">
        <w:r w:rsidRPr="00700CEA" w:rsidR="008575EF">
          <w:rPr>
            <w:rStyle w:val="Hyperlink"/>
            <w:rFonts w:ascii="Arial" w:hAnsi="Arial" w:cs="Arial"/>
            <w:sz w:val="22"/>
            <w:szCs w:val="22"/>
          </w:rPr>
          <w:t>https://hr.wisc.edu/benefits/new-employee-benefits-enrollment/benefits-for-employees-not-covered-by-the-wrs/</w:t>
        </w:r>
      </w:hyperlink>
      <w:r w:rsidRPr="00700CEA" w:rsidR="008575EF">
        <w:rPr>
          <w:rFonts w:ascii="Arial" w:hAnsi="Arial" w:cs="Arial"/>
          <w:sz w:val="22"/>
          <w:szCs w:val="22"/>
        </w:rPr>
        <w:t xml:space="preserve">. </w:t>
      </w:r>
      <w:r w:rsidRPr="00700CEA" w:rsidR="002266EE">
        <w:rPr>
          <w:rFonts w:ascii="Arial" w:hAnsi="Arial" w:cs="Arial"/>
          <w:sz w:val="22"/>
          <w:szCs w:val="22"/>
        </w:rPr>
        <w:t xml:space="preserve">Since </w:t>
      </w:r>
      <w:r w:rsidRPr="00700CEA" w:rsidR="007738A8">
        <w:rPr>
          <w:rFonts w:ascii="Arial" w:hAnsi="Arial" w:cs="Arial"/>
          <w:sz w:val="22"/>
          <w:szCs w:val="22"/>
        </w:rPr>
        <w:t xml:space="preserve">the enrollment period for many of the benefit programs is within 30 days of your appointment begin date, please contact </w:t>
      </w:r>
      <w:bookmarkStart w:name="Text13" w:id="11"/>
      <w:r w:rsidRPr="00700CEA" w:rsidR="00612910">
        <w:rPr>
          <w:rFonts w:ascii="Arial" w:hAnsi="Arial" w:cs="Arial"/>
          <w:sz w:val="22"/>
          <w:szCs w:val="22"/>
        </w:rPr>
        <w:fldChar w:fldCharType="begin">
          <w:ffData>
            <w:name w:val="Text13"/>
            <w:enabled/>
            <w:calcOnExit w:val="0"/>
            <w:textInput>
              <w:default w:val="&lt;department administrator&gt;"/>
            </w:textInput>
          </w:ffData>
        </w:fldChar>
      </w:r>
      <w:r w:rsidRPr="00700CEA" w:rsidR="00135F69">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135F69">
        <w:rPr>
          <w:rFonts w:ascii="Arial" w:hAnsi="Arial" w:cs="Arial"/>
          <w:noProof/>
          <w:sz w:val="22"/>
          <w:szCs w:val="22"/>
        </w:rPr>
        <w:t>&lt;department administrator&gt;</w:t>
      </w:r>
      <w:r w:rsidRPr="00700CEA" w:rsidR="00612910">
        <w:rPr>
          <w:rFonts w:ascii="Arial" w:hAnsi="Arial" w:cs="Arial"/>
          <w:sz w:val="22"/>
          <w:szCs w:val="22"/>
        </w:rPr>
        <w:fldChar w:fldCharType="end"/>
      </w:r>
      <w:bookmarkEnd w:id="11"/>
      <w:r w:rsidRPr="1B53EAF4" w:rsidR="00324D5D">
        <w:rPr>
          <w:rFonts w:ascii="Arial" w:hAnsi="Arial" w:cs="Arial"/>
          <w:i w:val="1"/>
          <w:iCs w:val="1"/>
          <w:sz w:val="22"/>
          <w:szCs w:val="22"/>
        </w:rPr>
        <w:t xml:space="preserve"> </w:t>
      </w:r>
      <w:r w:rsidRPr="00700CEA" w:rsidR="00324D5D">
        <w:rPr>
          <w:rFonts w:ascii="Arial" w:hAnsi="Arial" w:cs="Arial"/>
          <w:sz w:val="22"/>
          <w:szCs w:val="22"/>
        </w:rPr>
        <w:t xml:space="preserve">in </w:t>
      </w:r>
      <w:r w:rsidRPr="00700CEA" w:rsidR="00612910">
        <w:rPr>
          <w:rFonts w:ascii="Arial" w:hAnsi="Arial" w:cs="Arial"/>
          <w:sz w:val="22"/>
          <w:szCs w:val="22"/>
        </w:rPr>
        <w:fldChar w:fldCharType="begin">
          <w:ffData>
            <w:name w:val=""/>
            <w:enabled/>
            <w:calcOnExit w:val="0"/>
            <w:textInput>
              <w:default w:val="&lt;office number/building&gt;"/>
            </w:textInput>
          </w:ffData>
        </w:fldChar>
      </w:r>
      <w:r w:rsidRPr="00700CEA" w:rsidR="00460771">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460771">
        <w:rPr>
          <w:rFonts w:ascii="Arial" w:hAnsi="Arial" w:cs="Arial"/>
          <w:noProof/>
          <w:sz w:val="22"/>
          <w:szCs w:val="22"/>
        </w:rPr>
        <w:t>&lt;office number/building&gt;</w:t>
      </w:r>
      <w:r w:rsidRPr="00700CEA" w:rsidR="00612910">
        <w:rPr>
          <w:rFonts w:ascii="Arial" w:hAnsi="Arial" w:cs="Arial"/>
          <w:sz w:val="22"/>
          <w:szCs w:val="22"/>
        </w:rPr>
        <w:fldChar w:fldCharType="end"/>
      </w:r>
      <w:r w:rsidRPr="00700CEA" w:rsidR="00460771">
        <w:rPr>
          <w:rFonts w:ascii="Arial" w:hAnsi="Arial" w:cs="Arial"/>
          <w:sz w:val="22"/>
          <w:szCs w:val="22"/>
        </w:rPr>
        <w:t xml:space="preserve"> </w:t>
      </w:r>
      <w:r w:rsidRPr="00700CEA" w:rsidR="00741A35">
        <w:rPr>
          <w:rFonts w:ascii="Arial" w:hAnsi="Arial" w:cs="Arial"/>
          <w:sz w:val="22"/>
          <w:szCs w:val="22"/>
        </w:rPr>
        <w:t xml:space="preserve">within the first few days of your appointment to avoid any loss of benefits or the need to </w:t>
      </w:r>
      <w:r w:rsidRPr="00700CEA" w:rsidR="00EF4A21">
        <w:rPr>
          <w:rFonts w:ascii="Arial" w:hAnsi="Arial" w:cs="Arial"/>
          <w:sz w:val="22"/>
          <w:szCs w:val="22"/>
        </w:rPr>
        <w:t xml:space="preserve">submit evidence of insurability. </w:t>
      </w:r>
      <w:r w:rsidRPr="00700CEA" w:rsidR="00324D5D">
        <w:rPr>
          <w:rFonts w:ascii="Arial" w:hAnsi="Arial" w:cs="Arial"/>
          <w:sz w:val="22"/>
          <w:szCs w:val="22"/>
        </w:rPr>
        <w:t>Failure to take the above steps may result in loss of important benefits.</w:t>
      </w:r>
    </w:p>
    <w:p w:rsidRPr="00700CEA" w:rsidR="00921265" w:rsidP="3F5C25EC" w:rsidRDefault="00921265" w14:paraId="7F029F46" w14:textId="028182DF">
      <w:pPr>
        <w:rPr>
          <w:rFonts w:ascii="Arial" w:hAnsi="Arial" w:cs="Arial"/>
          <w:sz w:val="22"/>
          <w:szCs w:val="22"/>
        </w:rPr>
      </w:pPr>
    </w:p>
    <w:p w:rsidRPr="00700CEA" w:rsidR="007C2FFB" w:rsidP="00ED58B7" w:rsidRDefault="007C2FFB" w14:paraId="5CC7D7FB" w14:textId="40D0E356">
      <w:pPr>
        <w:contextualSpacing/>
        <w:rPr>
          <w:rFonts w:ascii="Arial" w:hAnsi="Arial" w:cs="Arial"/>
          <w:b/>
          <w:bCs/>
          <w:color w:val="FF0000"/>
          <w:sz w:val="22"/>
          <w:szCs w:val="22"/>
        </w:rPr>
      </w:pPr>
      <w:r w:rsidRPr="00700CEA">
        <w:rPr>
          <w:rFonts w:ascii="Arial" w:hAnsi="Arial" w:cs="Arial"/>
          <w:b/>
          <w:bCs/>
          <w:color w:val="FF0000"/>
          <w:sz w:val="22"/>
          <w:szCs w:val="22"/>
        </w:rPr>
        <w:t>&lt;&lt;</w:t>
      </w:r>
      <w:r w:rsidR="007E107B">
        <w:rPr>
          <w:rFonts w:ascii="Arial" w:hAnsi="Arial" w:cs="Arial"/>
          <w:b/>
          <w:bCs/>
          <w:color w:val="FF0000"/>
          <w:sz w:val="22"/>
          <w:szCs w:val="22"/>
        </w:rPr>
        <w:t>Use Language Below</w:t>
      </w:r>
      <w:r w:rsidRPr="00700CEA">
        <w:rPr>
          <w:rFonts w:ascii="Arial" w:hAnsi="Arial" w:cs="Arial"/>
          <w:b/>
          <w:bCs/>
          <w:color w:val="FF0000"/>
          <w:sz w:val="22"/>
          <w:szCs w:val="22"/>
        </w:rPr>
        <w:t xml:space="preserve"> for Annual Basis (“A”) Postdocs&gt;&gt;</w:t>
      </w:r>
    </w:p>
    <w:p w:rsidRPr="00700CEA" w:rsidR="007C2FFB" w:rsidP="007C2FFB" w:rsidRDefault="007C2FFB" w14:paraId="79B59BAF" w14:textId="77777777">
      <w:pPr>
        <w:contextualSpacing/>
        <w:rPr>
          <w:rFonts w:ascii="Arial" w:hAnsi="Arial" w:cs="Arial"/>
          <w:color w:val="000000"/>
          <w:sz w:val="22"/>
          <w:szCs w:val="22"/>
          <w:u w:val="single"/>
        </w:rPr>
      </w:pPr>
      <w:r w:rsidRPr="00700CEA">
        <w:rPr>
          <w:rFonts w:ascii="Arial" w:hAnsi="Arial" w:cs="Arial"/>
          <w:color w:val="000000"/>
          <w:sz w:val="22"/>
          <w:szCs w:val="22"/>
          <w:u w:val="single"/>
        </w:rPr>
        <w:t>Absence with Pay &amp; Legal Holidays</w:t>
      </w:r>
    </w:p>
    <w:p w:rsidRPr="00700CEA" w:rsidR="007C2FFB" w:rsidP="007C2FFB" w:rsidRDefault="007C2FFB" w14:paraId="4722912B" w14:textId="77777777">
      <w:pPr>
        <w:contextualSpacing/>
        <w:rPr>
          <w:rFonts w:ascii="Arial" w:hAnsi="Arial" w:cs="Arial"/>
          <w:color w:val="000000"/>
          <w:sz w:val="22"/>
          <w:szCs w:val="22"/>
        </w:rPr>
      </w:pPr>
    </w:p>
    <w:p w:rsidRPr="00700CEA" w:rsidR="007C2FFB" w:rsidP="007C2FFB" w:rsidRDefault="007C2FFB" w14:paraId="1427FD8F" w14:textId="77777777">
      <w:pPr>
        <w:contextualSpacing/>
        <w:rPr>
          <w:rFonts w:ascii="Arial" w:hAnsi="Arial" w:cs="Arial"/>
          <w:color w:val="000000"/>
          <w:sz w:val="22"/>
          <w:szCs w:val="22"/>
        </w:rPr>
      </w:pPr>
      <w:r w:rsidRPr="00700CEA">
        <w:rPr>
          <w:rFonts w:ascii="Arial" w:hAnsi="Arial" w:cs="Arial"/>
          <w:color w:val="000000"/>
          <w:sz w:val="22"/>
          <w:szCs w:val="22"/>
        </w:rPr>
        <w:t xml:space="preserve">You are eligible for two types of absence with pay: </w:t>
      </w:r>
    </w:p>
    <w:p w:rsidRPr="00700CEA" w:rsidR="007C2FFB" w:rsidP="007C2FFB" w:rsidRDefault="007C2FFB" w14:paraId="5D370FBE" w14:textId="77777777">
      <w:pPr>
        <w:pStyle w:val="ListParagraph"/>
        <w:numPr>
          <w:ilvl w:val="0"/>
          <w:numId w:val="3"/>
        </w:numPr>
        <w:spacing w:after="0" w:line="240" w:lineRule="auto"/>
        <w:rPr>
          <w:rFonts w:ascii="Arial" w:hAnsi="Arial" w:eastAsia="Times New Roman" w:cs="Arial"/>
          <w:color w:val="000000"/>
        </w:rPr>
      </w:pPr>
      <w:r w:rsidRPr="00700CEA">
        <w:rPr>
          <w:rFonts w:ascii="Arial" w:hAnsi="Arial" w:eastAsia="Times New Roman" w:cs="Arial"/>
          <w:b/>
          <w:bCs/>
          <w:color w:val="000000"/>
        </w:rPr>
        <w:t xml:space="preserve">Absence with pay (personal): </w:t>
      </w:r>
      <w:r w:rsidRPr="00700CEA">
        <w:rPr>
          <w:rFonts w:ascii="Arial" w:hAnsi="Arial" w:eastAsia="Times New Roman" w:cs="Arial"/>
          <w:color w:val="000000"/>
        </w:rPr>
        <w:t xml:space="preserve">Hours when a postdoc may be absent from their training for personal purposes, and still receive their stipend or salary. The amount of leave granted for full-time postdocs is </w:t>
      </w:r>
      <w:r w:rsidRPr="00700CEA">
        <w:rPr>
          <w:rFonts w:ascii="Arial" w:hAnsi="Arial" w:eastAsia="Times New Roman" w:cs="Arial"/>
          <w:b/>
          <w:bCs/>
          <w:color w:val="000000"/>
        </w:rPr>
        <w:t>176 hours </w:t>
      </w:r>
      <w:r w:rsidRPr="00700CEA">
        <w:rPr>
          <w:rFonts w:ascii="Arial" w:hAnsi="Arial" w:eastAsia="Times New Roman" w:cs="Arial"/>
          <w:color w:val="000000"/>
        </w:rPr>
        <w:t xml:space="preserve">per fiscal year (July 1-June 30). </w:t>
      </w:r>
    </w:p>
    <w:p w:rsidRPr="00700CEA" w:rsidR="007C2FFB" w:rsidP="007C2FFB" w:rsidRDefault="007C2FFB" w14:paraId="2463E017" w14:textId="77777777">
      <w:pPr>
        <w:pStyle w:val="ListParagraph"/>
        <w:numPr>
          <w:ilvl w:val="0"/>
          <w:numId w:val="3"/>
        </w:numPr>
        <w:spacing w:after="0" w:line="240" w:lineRule="auto"/>
        <w:rPr>
          <w:rFonts w:ascii="Arial" w:hAnsi="Arial" w:eastAsia="Times New Roman" w:cs="Arial"/>
          <w:color w:val="000000"/>
        </w:rPr>
      </w:pPr>
      <w:r w:rsidRPr="00700CEA">
        <w:rPr>
          <w:rFonts w:ascii="Arial" w:hAnsi="Arial" w:eastAsia="Times New Roman" w:cs="Arial"/>
          <w:b/>
          <w:bCs/>
          <w:color w:val="000000"/>
        </w:rPr>
        <w:t>Absence with pay (medical):</w:t>
      </w:r>
      <w:r w:rsidRPr="00700CEA">
        <w:rPr>
          <w:rFonts w:ascii="Arial" w:hAnsi="Arial" w:eastAsia="Times New Roman" w:cs="Arial"/>
          <w:color w:val="000000"/>
        </w:rPr>
        <w:t xml:space="preserve"> Hours a postdoc may be absent from their training due to personal and immediate family medical reasons, or for the birth or adoption of their child, and still receive their stipend or salary. The amount of leave granted for full-time postdocs is </w:t>
      </w:r>
      <w:r w:rsidRPr="00700CEA">
        <w:rPr>
          <w:rFonts w:ascii="Arial" w:hAnsi="Arial" w:eastAsia="Times New Roman" w:cs="Arial"/>
          <w:b/>
          <w:bCs/>
          <w:color w:val="000000"/>
        </w:rPr>
        <w:t>96 hours </w:t>
      </w:r>
      <w:r w:rsidRPr="00700CEA">
        <w:rPr>
          <w:rFonts w:ascii="Arial" w:hAnsi="Arial" w:eastAsia="Times New Roman" w:cs="Arial"/>
          <w:color w:val="000000"/>
        </w:rPr>
        <w:t xml:space="preserve">per fiscal year (July 1-June 30). </w:t>
      </w:r>
    </w:p>
    <w:p w:rsidR="00FD2CDF" w:rsidP="007C2FFB" w:rsidRDefault="00FD2CDF" w14:paraId="79D8FA95" w14:textId="77777777">
      <w:pPr>
        <w:rPr>
          <w:rFonts w:ascii="Arial" w:hAnsi="Arial" w:cs="Arial"/>
          <w:color w:val="000000"/>
          <w:sz w:val="22"/>
          <w:szCs w:val="22"/>
        </w:rPr>
      </w:pPr>
    </w:p>
    <w:p w:rsidRPr="00700CEA" w:rsidR="007C2FFB" w:rsidP="007C2FFB" w:rsidRDefault="007C2FFB" w14:paraId="269893B2" w14:textId="453ABFB2">
      <w:pPr>
        <w:rPr>
          <w:rFonts w:ascii="Arial" w:hAnsi="Arial" w:cs="Arial"/>
          <w:color w:val="000000"/>
          <w:sz w:val="22"/>
          <w:szCs w:val="22"/>
        </w:rPr>
      </w:pPr>
      <w:r w:rsidRPr="00700CEA">
        <w:rPr>
          <w:rFonts w:ascii="Arial" w:hAnsi="Arial" w:cs="Arial"/>
          <w:color w:val="000000"/>
          <w:sz w:val="22"/>
          <w:szCs w:val="22"/>
        </w:rPr>
        <w:t>Postdocs in appointments less than full-time are granted amounts based on their percentage of appointment. For postdocs who begin their appointments during the year, absence with pay is prorated based on the start date of the appointment. You can view your absence with pay balances in your MyUW Portal.</w:t>
      </w:r>
    </w:p>
    <w:p w:rsidRPr="00700CEA" w:rsidR="007C2FFB" w:rsidP="007C2FFB" w:rsidRDefault="007C2FFB" w14:paraId="4666D620" w14:textId="77777777">
      <w:pPr>
        <w:rPr>
          <w:rFonts w:ascii="Arial" w:hAnsi="Arial" w:cs="Arial"/>
          <w:color w:val="000000"/>
          <w:sz w:val="22"/>
          <w:szCs w:val="22"/>
        </w:rPr>
      </w:pPr>
    </w:p>
    <w:p w:rsidRPr="00700CEA" w:rsidR="007C2FFB" w:rsidP="007C2FFB" w:rsidRDefault="007C2FFB" w14:paraId="723167E2" w14:textId="77777777">
      <w:pPr>
        <w:rPr>
          <w:rFonts w:ascii="Arial" w:hAnsi="Arial" w:cs="Arial"/>
          <w:color w:val="000000"/>
          <w:sz w:val="22"/>
          <w:szCs w:val="22"/>
        </w:rPr>
      </w:pPr>
      <w:r w:rsidRPr="00700CEA">
        <w:rPr>
          <w:rFonts w:ascii="Arial" w:hAnsi="Arial" w:cs="Arial"/>
          <w:color w:val="000000"/>
          <w:sz w:val="22"/>
          <w:szCs w:val="22"/>
        </w:rPr>
        <w:t xml:space="preserve">You are also eligible for the same </w:t>
      </w:r>
      <w:r w:rsidRPr="00700CEA">
        <w:rPr>
          <w:rFonts w:ascii="Arial" w:hAnsi="Arial" w:cs="Arial"/>
          <w:b/>
          <w:bCs/>
          <w:color w:val="000000"/>
          <w:sz w:val="22"/>
          <w:szCs w:val="22"/>
        </w:rPr>
        <w:t>nine legal holidays</w:t>
      </w:r>
      <w:r w:rsidRPr="00700CEA">
        <w:rPr>
          <w:rFonts w:ascii="Arial" w:hAnsi="Arial" w:cs="Arial"/>
          <w:color w:val="000000"/>
          <w:sz w:val="22"/>
          <w:szCs w:val="22"/>
        </w:rPr>
        <w:t xml:space="preserve"> as are provided to employees. </w:t>
      </w:r>
    </w:p>
    <w:p w:rsidRPr="00700CEA" w:rsidR="007C2FFB" w:rsidP="007C2FFB" w:rsidRDefault="007C2FFB" w14:paraId="6C6B3645" w14:textId="77777777">
      <w:pPr>
        <w:rPr>
          <w:rFonts w:ascii="Arial" w:hAnsi="Arial" w:cs="Arial"/>
          <w:color w:val="000000"/>
          <w:sz w:val="22"/>
          <w:szCs w:val="22"/>
        </w:rPr>
      </w:pPr>
    </w:p>
    <w:p w:rsidRPr="00700CEA" w:rsidR="007C2FFB" w:rsidP="007C2FFB" w:rsidRDefault="007C2FFB" w14:paraId="680DE7EE" w14:textId="77777777">
      <w:pPr>
        <w:rPr>
          <w:rFonts w:ascii="Arial" w:hAnsi="Arial" w:cs="Arial"/>
          <w:color w:val="000000"/>
          <w:sz w:val="22"/>
          <w:szCs w:val="22"/>
        </w:rPr>
      </w:pPr>
      <w:r w:rsidRPr="00700CEA">
        <w:rPr>
          <w:rFonts w:ascii="Arial" w:hAnsi="Arial" w:cs="Arial"/>
          <w:color w:val="000000"/>
          <w:sz w:val="22"/>
          <w:szCs w:val="22"/>
        </w:rPr>
        <w:t xml:space="preserve">Important: Postdocs who change FTE (full time equivalent) may be required to refund any absence with pay or legal holidays used </w:t>
      </w:r>
      <w:proofErr w:type="gramStart"/>
      <w:r w:rsidRPr="00700CEA">
        <w:rPr>
          <w:rFonts w:ascii="Arial" w:hAnsi="Arial" w:cs="Arial"/>
          <w:color w:val="000000"/>
          <w:sz w:val="22"/>
          <w:szCs w:val="22"/>
        </w:rPr>
        <w:t>in excess of</w:t>
      </w:r>
      <w:proofErr w:type="gramEnd"/>
      <w:r w:rsidRPr="00700CEA">
        <w:rPr>
          <w:rFonts w:ascii="Arial" w:hAnsi="Arial" w:cs="Arial"/>
          <w:color w:val="000000"/>
          <w:sz w:val="22"/>
          <w:szCs w:val="22"/>
        </w:rPr>
        <w:t xml:space="preserve"> the prorated amount to which they are eligible. Postdocs who terminate their appointment before the end of the fiscal year may be required to refund any absence with pay or legal holidays used </w:t>
      </w:r>
      <w:proofErr w:type="gramStart"/>
      <w:r w:rsidRPr="00700CEA">
        <w:rPr>
          <w:rFonts w:ascii="Arial" w:hAnsi="Arial" w:cs="Arial"/>
          <w:color w:val="000000"/>
          <w:sz w:val="22"/>
          <w:szCs w:val="22"/>
        </w:rPr>
        <w:t>in excess of</w:t>
      </w:r>
      <w:proofErr w:type="gramEnd"/>
      <w:r w:rsidRPr="00700CEA">
        <w:rPr>
          <w:rFonts w:ascii="Arial" w:hAnsi="Arial" w:cs="Arial"/>
          <w:color w:val="000000"/>
          <w:sz w:val="22"/>
          <w:szCs w:val="22"/>
        </w:rPr>
        <w:t xml:space="preserve"> the prorated amount to which they are eligible. </w:t>
      </w:r>
    </w:p>
    <w:p w:rsidRPr="00700CEA" w:rsidR="007C2FFB" w:rsidP="007C2FFB" w:rsidRDefault="007C2FFB" w14:paraId="788780D4" w14:textId="77777777">
      <w:pPr>
        <w:rPr>
          <w:rFonts w:ascii="Arial" w:hAnsi="Arial" w:cs="Arial"/>
          <w:color w:val="000000"/>
          <w:sz w:val="22"/>
          <w:szCs w:val="22"/>
        </w:rPr>
      </w:pPr>
    </w:p>
    <w:p w:rsidRPr="00700CEA" w:rsidR="007C2FFB" w:rsidP="007C2FFB" w:rsidRDefault="007C2FFB" w14:paraId="01665063" w14:textId="77777777">
      <w:pPr>
        <w:rPr>
          <w:rFonts w:ascii="Arial" w:hAnsi="Arial" w:cs="Arial"/>
          <w:color w:val="000000"/>
          <w:sz w:val="22"/>
          <w:szCs w:val="22"/>
        </w:rPr>
      </w:pPr>
      <w:r w:rsidRPr="00700CEA">
        <w:rPr>
          <w:rFonts w:ascii="Arial" w:hAnsi="Arial" w:cs="Arial"/>
          <w:color w:val="000000"/>
          <w:sz w:val="22"/>
          <w:szCs w:val="22"/>
        </w:rPr>
        <w:t xml:space="preserve">Full details are provided in UW–Madison policy </w:t>
      </w:r>
      <w:hyperlink w:history="1" r:id="rId9">
        <w:r w:rsidRPr="00ED58B7">
          <w:rPr>
            <w:rStyle w:val="Hyperlink"/>
            <w:rFonts w:ascii="Arial" w:hAnsi="Arial" w:cs="Arial"/>
            <w:sz w:val="22"/>
            <w:szCs w:val="22"/>
          </w:rPr>
          <w:t>UW-5088 Postdoc Absence with Pay &amp; Legal Holidays</w:t>
        </w:r>
      </w:hyperlink>
      <w:r w:rsidRPr="00700CEA">
        <w:rPr>
          <w:rFonts w:ascii="Arial" w:hAnsi="Arial" w:cs="Arial"/>
          <w:color w:val="000000"/>
          <w:sz w:val="22"/>
          <w:szCs w:val="22"/>
        </w:rPr>
        <w:t xml:space="preserve">. </w:t>
      </w:r>
    </w:p>
    <w:p w:rsidRPr="00700CEA" w:rsidR="007C2FFB" w:rsidP="00ED58B7" w:rsidRDefault="007C2FFB" w14:paraId="5BFEDF8D" w14:textId="6A211A4D">
      <w:pPr>
        <w:contextualSpacing/>
        <w:rPr>
          <w:rFonts w:ascii="Arial" w:hAnsi="Arial" w:cs="Arial"/>
          <w:b/>
          <w:bCs/>
          <w:color w:val="FF0000"/>
          <w:sz w:val="22"/>
          <w:szCs w:val="22"/>
        </w:rPr>
      </w:pPr>
      <w:r w:rsidRPr="00700CEA">
        <w:rPr>
          <w:rFonts w:ascii="Arial" w:hAnsi="Arial" w:cs="Arial"/>
          <w:b/>
          <w:bCs/>
          <w:color w:val="FF0000"/>
          <w:sz w:val="22"/>
          <w:szCs w:val="22"/>
        </w:rPr>
        <w:lastRenderedPageBreak/>
        <w:t>&lt;&lt;</w:t>
      </w:r>
      <w:r w:rsidR="00A511E2">
        <w:rPr>
          <w:rFonts w:ascii="Arial" w:hAnsi="Arial" w:cs="Arial"/>
          <w:b/>
          <w:bCs/>
          <w:color w:val="FF0000"/>
          <w:sz w:val="22"/>
          <w:szCs w:val="22"/>
        </w:rPr>
        <w:t>Use Language Below</w:t>
      </w:r>
      <w:r w:rsidRPr="00700CEA">
        <w:rPr>
          <w:rFonts w:ascii="Arial" w:hAnsi="Arial" w:cs="Arial"/>
          <w:b/>
          <w:bCs/>
          <w:color w:val="FF0000"/>
          <w:sz w:val="22"/>
          <w:szCs w:val="22"/>
        </w:rPr>
        <w:t xml:space="preserve"> for Academic Basis (“C”) Postdocs&gt;&gt;</w:t>
      </w:r>
    </w:p>
    <w:p w:rsidRPr="00700CEA" w:rsidR="007C2FFB" w:rsidP="007C2FFB" w:rsidRDefault="007C2FFB" w14:paraId="5BD30F5E" w14:textId="77777777">
      <w:pPr>
        <w:contextualSpacing/>
        <w:rPr>
          <w:rFonts w:ascii="Arial" w:hAnsi="Arial" w:cs="Arial"/>
          <w:color w:val="000000"/>
          <w:sz w:val="22"/>
          <w:szCs w:val="22"/>
          <w:u w:val="single"/>
        </w:rPr>
      </w:pPr>
      <w:r w:rsidRPr="00700CEA">
        <w:rPr>
          <w:rFonts w:ascii="Arial" w:hAnsi="Arial" w:cs="Arial"/>
          <w:color w:val="000000"/>
          <w:sz w:val="22"/>
          <w:szCs w:val="22"/>
          <w:u w:val="single"/>
        </w:rPr>
        <w:t>Absence with Pay &amp; Legal Holidays</w:t>
      </w:r>
    </w:p>
    <w:p w:rsidRPr="00700CEA" w:rsidR="007C2FFB" w:rsidP="007C2FFB" w:rsidRDefault="007C2FFB" w14:paraId="4B017F9C" w14:textId="77777777">
      <w:pPr>
        <w:contextualSpacing/>
        <w:rPr>
          <w:rFonts w:ascii="Arial" w:hAnsi="Arial" w:cs="Arial"/>
          <w:color w:val="000000"/>
          <w:sz w:val="22"/>
          <w:szCs w:val="22"/>
        </w:rPr>
      </w:pPr>
    </w:p>
    <w:p w:rsidRPr="00700CEA" w:rsidR="007C2FFB" w:rsidP="007C2FFB" w:rsidRDefault="007C2FFB" w14:paraId="1389642F" w14:textId="77777777">
      <w:pPr>
        <w:rPr>
          <w:rFonts w:ascii="Arial" w:hAnsi="Arial" w:cs="Arial"/>
          <w:color w:val="000000"/>
          <w:sz w:val="22"/>
          <w:szCs w:val="22"/>
        </w:rPr>
      </w:pPr>
      <w:r w:rsidRPr="00700CEA">
        <w:rPr>
          <w:rFonts w:ascii="Arial" w:hAnsi="Arial" w:cs="Arial"/>
          <w:color w:val="000000"/>
          <w:sz w:val="22"/>
          <w:szCs w:val="22"/>
        </w:rPr>
        <w:t xml:space="preserve">You are eligible for </w:t>
      </w:r>
      <w:r w:rsidRPr="00700CEA">
        <w:rPr>
          <w:rFonts w:ascii="Arial" w:hAnsi="Arial" w:cs="Arial"/>
          <w:b/>
          <w:bCs/>
          <w:color w:val="000000"/>
          <w:sz w:val="22"/>
          <w:szCs w:val="22"/>
        </w:rPr>
        <w:t xml:space="preserve">absence with pay (medical), </w:t>
      </w:r>
      <w:r w:rsidRPr="00700CEA">
        <w:rPr>
          <w:rFonts w:ascii="Arial" w:hAnsi="Arial" w:cs="Arial"/>
          <w:color w:val="000000"/>
          <w:sz w:val="22"/>
          <w:szCs w:val="22"/>
        </w:rPr>
        <w:t xml:space="preserve">hours a postdoc may be absent from their training due to personal and immediate family medical reasons, or for the birth or adoption of their child, and still receive their stipend or salary. The amount of leave granted for full-time postdocs is </w:t>
      </w:r>
      <w:r w:rsidRPr="00700CEA">
        <w:rPr>
          <w:rFonts w:ascii="Arial" w:hAnsi="Arial" w:cs="Arial"/>
          <w:b/>
          <w:bCs/>
          <w:color w:val="000000"/>
          <w:sz w:val="22"/>
          <w:szCs w:val="22"/>
        </w:rPr>
        <w:t>96 hours </w:t>
      </w:r>
      <w:r w:rsidRPr="00700CEA">
        <w:rPr>
          <w:rFonts w:ascii="Arial" w:hAnsi="Arial" w:cs="Arial"/>
          <w:color w:val="000000"/>
          <w:sz w:val="22"/>
          <w:szCs w:val="22"/>
        </w:rPr>
        <w:t xml:space="preserve">per academic year. Postdocs in appointments less than full-time are granted amounts based on their percentage of appointment. For postdocs who begin their appointments during the year, absence with pay is prorated based on the start date of the appointment. You can view your absence with pay balances in your </w:t>
      </w:r>
      <w:hyperlink w:history="1" r:id="rId10">
        <w:r w:rsidRPr="00700CEA">
          <w:rPr>
            <w:rStyle w:val="Hyperlink"/>
            <w:rFonts w:ascii="Arial" w:hAnsi="Arial" w:cs="Arial"/>
            <w:sz w:val="22"/>
            <w:szCs w:val="22"/>
          </w:rPr>
          <w:t>MyUW Portal</w:t>
        </w:r>
      </w:hyperlink>
      <w:r w:rsidRPr="00700CEA">
        <w:rPr>
          <w:rFonts w:ascii="Arial" w:hAnsi="Arial" w:cs="Arial"/>
          <w:color w:val="000000"/>
          <w:sz w:val="22"/>
          <w:szCs w:val="22"/>
        </w:rPr>
        <w:t>.</w:t>
      </w:r>
    </w:p>
    <w:p w:rsidRPr="00700CEA" w:rsidR="007C2FFB" w:rsidP="007C2FFB" w:rsidRDefault="007C2FFB" w14:paraId="18D510C1" w14:textId="77777777">
      <w:pPr>
        <w:contextualSpacing/>
        <w:rPr>
          <w:rFonts w:ascii="Arial" w:hAnsi="Arial" w:cs="Arial"/>
          <w:color w:val="000000"/>
          <w:sz w:val="22"/>
          <w:szCs w:val="22"/>
        </w:rPr>
      </w:pPr>
    </w:p>
    <w:p w:rsidRPr="00700CEA" w:rsidR="007C2FFB" w:rsidP="007C2FFB" w:rsidRDefault="007C2FFB" w14:paraId="40F08000" w14:textId="77777777">
      <w:pPr>
        <w:contextualSpacing/>
        <w:rPr>
          <w:rFonts w:ascii="Arial" w:hAnsi="Arial" w:cs="Arial"/>
          <w:color w:val="000000"/>
          <w:sz w:val="22"/>
          <w:szCs w:val="22"/>
        </w:rPr>
      </w:pPr>
      <w:r w:rsidRPr="00700CEA">
        <w:rPr>
          <w:rFonts w:ascii="Arial" w:hAnsi="Arial" w:cs="Arial"/>
          <w:color w:val="000000"/>
          <w:sz w:val="22"/>
          <w:szCs w:val="22"/>
        </w:rPr>
        <w:t xml:space="preserve">You are eligible for the same </w:t>
      </w:r>
      <w:r w:rsidRPr="00700CEA">
        <w:rPr>
          <w:rFonts w:ascii="Arial" w:hAnsi="Arial" w:cs="Arial"/>
          <w:b/>
          <w:bCs/>
          <w:color w:val="000000"/>
          <w:sz w:val="22"/>
          <w:szCs w:val="22"/>
        </w:rPr>
        <w:t>nine legal holidays</w:t>
      </w:r>
      <w:r w:rsidRPr="00700CEA">
        <w:rPr>
          <w:rFonts w:ascii="Arial" w:hAnsi="Arial" w:cs="Arial"/>
          <w:color w:val="000000"/>
          <w:sz w:val="22"/>
          <w:szCs w:val="22"/>
        </w:rPr>
        <w:t xml:space="preserve"> as are provided to employees. </w:t>
      </w:r>
    </w:p>
    <w:p w:rsidRPr="00700CEA" w:rsidR="007C2FFB" w:rsidP="007C2FFB" w:rsidRDefault="007C2FFB" w14:paraId="656B4934" w14:textId="77777777">
      <w:pPr>
        <w:contextualSpacing/>
        <w:rPr>
          <w:rFonts w:ascii="Arial" w:hAnsi="Arial" w:cs="Arial"/>
          <w:color w:val="000000"/>
          <w:sz w:val="22"/>
          <w:szCs w:val="22"/>
        </w:rPr>
      </w:pPr>
    </w:p>
    <w:p w:rsidRPr="00700CEA" w:rsidR="007C2FFB" w:rsidP="007C2FFB" w:rsidRDefault="007C2FFB" w14:paraId="5FE43B7C" w14:textId="77777777">
      <w:pPr>
        <w:rPr>
          <w:rFonts w:ascii="Arial" w:hAnsi="Arial" w:cs="Arial"/>
          <w:color w:val="000000"/>
          <w:sz w:val="22"/>
          <w:szCs w:val="22"/>
        </w:rPr>
      </w:pPr>
      <w:r w:rsidRPr="00700CEA">
        <w:rPr>
          <w:rFonts w:ascii="Arial" w:hAnsi="Arial" w:cs="Arial"/>
          <w:color w:val="000000"/>
          <w:sz w:val="22"/>
          <w:szCs w:val="22"/>
        </w:rPr>
        <w:t xml:space="preserve">Important: Postdocs who change FTE (full time equivalent) may be required to refund any absence with pay or legal holidays used </w:t>
      </w:r>
      <w:proofErr w:type="gramStart"/>
      <w:r w:rsidRPr="00700CEA">
        <w:rPr>
          <w:rFonts w:ascii="Arial" w:hAnsi="Arial" w:cs="Arial"/>
          <w:color w:val="000000"/>
          <w:sz w:val="22"/>
          <w:szCs w:val="22"/>
        </w:rPr>
        <w:t>in excess of</w:t>
      </w:r>
      <w:proofErr w:type="gramEnd"/>
      <w:r w:rsidRPr="00700CEA">
        <w:rPr>
          <w:rFonts w:ascii="Arial" w:hAnsi="Arial" w:cs="Arial"/>
          <w:color w:val="000000"/>
          <w:sz w:val="22"/>
          <w:szCs w:val="22"/>
        </w:rPr>
        <w:t xml:space="preserve"> the prorated amount to which they are eligible. Postdocs who terminate their appointment before the end of the fiscal year may be required to refund any absence with pay or legal holidays used </w:t>
      </w:r>
      <w:proofErr w:type="gramStart"/>
      <w:r w:rsidRPr="00700CEA">
        <w:rPr>
          <w:rFonts w:ascii="Arial" w:hAnsi="Arial" w:cs="Arial"/>
          <w:color w:val="000000"/>
          <w:sz w:val="22"/>
          <w:szCs w:val="22"/>
        </w:rPr>
        <w:t>in excess of</w:t>
      </w:r>
      <w:proofErr w:type="gramEnd"/>
      <w:r w:rsidRPr="00700CEA">
        <w:rPr>
          <w:rFonts w:ascii="Arial" w:hAnsi="Arial" w:cs="Arial"/>
          <w:color w:val="000000"/>
          <w:sz w:val="22"/>
          <w:szCs w:val="22"/>
        </w:rPr>
        <w:t xml:space="preserve"> the prorated amount to which they are eligible. </w:t>
      </w:r>
    </w:p>
    <w:p w:rsidRPr="00700CEA" w:rsidR="007C2FFB" w:rsidP="007C2FFB" w:rsidRDefault="007C2FFB" w14:paraId="51CAFDF4" w14:textId="77777777">
      <w:pPr>
        <w:contextualSpacing/>
        <w:rPr>
          <w:rFonts w:ascii="Arial" w:hAnsi="Arial" w:cs="Arial"/>
          <w:color w:val="000000"/>
          <w:sz w:val="22"/>
          <w:szCs w:val="22"/>
        </w:rPr>
      </w:pPr>
    </w:p>
    <w:p w:rsidRPr="00700CEA" w:rsidR="007C2FFB" w:rsidP="007C2FFB" w:rsidRDefault="007C2FFB" w14:paraId="737D67C8" w14:textId="77777777">
      <w:pPr>
        <w:contextualSpacing/>
        <w:rPr>
          <w:rFonts w:ascii="Arial" w:hAnsi="Arial" w:cs="Arial"/>
          <w:color w:val="000000"/>
          <w:sz w:val="22"/>
          <w:szCs w:val="22"/>
        </w:rPr>
      </w:pPr>
      <w:r w:rsidRPr="00700CEA">
        <w:rPr>
          <w:rFonts w:ascii="Arial" w:hAnsi="Arial" w:cs="Arial"/>
          <w:color w:val="000000"/>
          <w:sz w:val="22"/>
          <w:szCs w:val="22"/>
        </w:rPr>
        <w:t xml:space="preserve">Full details are provided in UW–Madison policy </w:t>
      </w:r>
      <w:hyperlink w:history="1" r:id="rId11">
        <w:r w:rsidRPr="00ED58B7">
          <w:rPr>
            <w:rStyle w:val="Hyperlink"/>
            <w:rFonts w:ascii="Arial" w:hAnsi="Arial" w:cs="Arial"/>
            <w:sz w:val="22"/>
            <w:szCs w:val="22"/>
          </w:rPr>
          <w:t>UW-5088 Postdoc Absence with Pay &amp; Legal Holidays</w:t>
        </w:r>
      </w:hyperlink>
      <w:r w:rsidRPr="00700CEA">
        <w:rPr>
          <w:rFonts w:ascii="Arial" w:hAnsi="Arial" w:cs="Arial"/>
          <w:color w:val="000000"/>
          <w:sz w:val="22"/>
          <w:szCs w:val="22"/>
        </w:rPr>
        <w:t xml:space="preserve">. </w:t>
      </w:r>
    </w:p>
    <w:p w:rsidR="00ED58B7" w:rsidP="3F5C25EC" w:rsidRDefault="007C2FFB" w14:paraId="429C7D45" w14:textId="0C20153C">
      <w:pPr>
        <w:rPr>
          <w:rFonts w:ascii="Arial" w:hAnsi="Arial" w:cs="Arial"/>
          <w:b/>
          <w:bCs/>
          <w:color w:val="FF0000"/>
          <w:sz w:val="22"/>
          <w:szCs w:val="22"/>
        </w:rPr>
      </w:pPr>
      <w:r w:rsidRPr="00ED58B7">
        <w:rPr>
          <w:rFonts w:ascii="Arial" w:hAnsi="Arial" w:cs="Arial"/>
          <w:b/>
          <w:bCs/>
          <w:color w:val="FF0000"/>
          <w:sz w:val="22"/>
          <w:szCs w:val="22"/>
        </w:rPr>
        <w:t>&lt;&lt;End of Leave</w:t>
      </w:r>
      <w:r w:rsidR="00ED58B7">
        <w:rPr>
          <w:rFonts w:ascii="Arial" w:hAnsi="Arial" w:cs="Arial"/>
          <w:b/>
          <w:bCs/>
          <w:color w:val="FF0000"/>
          <w:sz w:val="22"/>
          <w:szCs w:val="22"/>
        </w:rPr>
        <w:t xml:space="preserve"> Benefits</w:t>
      </w:r>
      <w:r w:rsidRPr="00ED58B7">
        <w:rPr>
          <w:rFonts w:ascii="Arial" w:hAnsi="Arial" w:cs="Arial"/>
          <w:b/>
          <w:bCs/>
          <w:color w:val="FF0000"/>
          <w:sz w:val="22"/>
          <w:szCs w:val="22"/>
        </w:rPr>
        <w:t xml:space="preserve"> Section&gt;&gt;</w:t>
      </w:r>
    </w:p>
    <w:p w:rsidR="00ED58B7" w:rsidP="3F5C25EC" w:rsidRDefault="00ED58B7" w14:paraId="478C3401" w14:textId="77777777">
      <w:pPr>
        <w:rPr>
          <w:rFonts w:ascii="Arial" w:hAnsi="Arial" w:cs="Arial"/>
          <w:b/>
          <w:bCs/>
          <w:sz w:val="22"/>
          <w:szCs w:val="22"/>
        </w:rPr>
      </w:pPr>
    </w:p>
    <w:p w:rsidRPr="00ED58B7" w:rsidR="00A55879" w:rsidP="3F5C25EC" w:rsidRDefault="00A55879" w14:paraId="4B934102" w14:textId="6AF48B9A">
      <w:pPr>
        <w:rPr>
          <w:rFonts w:ascii="Arial" w:hAnsi="Arial" w:cs="Arial"/>
          <w:b/>
          <w:bCs/>
          <w:sz w:val="22"/>
          <w:szCs w:val="22"/>
        </w:rPr>
      </w:pPr>
      <w:r w:rsidRPr="00700CEA">
        <w:rPr>
          <w:rFonts w:ascii="Arial" w:hAnsi="Arial" w:cs="Arial"/>
          <w:sz w:val="22"/>
          <w:szCs w:val="22"/>
          <w:u w:val="single"/>
        </w:rPr>
        <w:t>Benefits -- Federal Affordable Care Act</w:t>
      </w:r>
      <w:r w:rsidRPr="00700CEA">
        <w:rPr>
          <w:rFonts w:ascii="Arial" w:hAnsi="Arial" w:cs="Arial"/>
          <w:sz w:val="22"/>
          <w:szCs w:val="22"/>
        </w:rPr>
        <w:t xml:space="preserve">:  </w:t>
      </w:r>
      <w:r w:rsidRPr="00700CEA" w:rsidR="00F51E02">
        <w:rPr>
          <w:rFonts w:ascii="Arial" w:hAnsi="Arial" w:cs="Arial"/>
          <w:color w:val="333333"/>
          <w:sz w:val="22"/>
          <w:szCs w:val="22"/>
          <w:shd w:val="clear" w:color="auto" w:fill="FFFFFF"/>
        </w:rPr>
        <w:t xml:space="preserve">The </w:t>
      </w:r>
      <w:r w:rsidRPr="00700CEA" w:rsidR="00F51E02">
        <w:rPr>
          <w:rFonts w:ascii="Arial" w:hAnsi="Arial" w:cs="Arial"/>
          <w:sz w:val="22"/>
          <w:szCs w:val="22"/>
          <w:shd w:val="clear" w:color="auto" w:fill="FFFFFF"/>
        </w:rPr>
        <w:t xml:space="preserve">University of Wisconsin is required to provide all employees with a Notice of the availability of the Health Insurance Marketplace. The Notice also includes required information on health insurance coverage available through your employment at the University of Wisconsin (UW). </w:t>
      </w:r>
      <w:r w:rsidRPr="00700CEA" w:rsidR="00F51E02">
        <w:rPr>
          <w:rFonts w:ascii="Arial" w:hAnsi="Arial" w:cs="Arial"/>
          <w:sz w:val="22"/>
          <w:szCs w:val="22"/>
        </w:rPr>
        <w:t>Beginning in 2014, the federal Affordable Care Act (ACA) requires most everyone to obtain health insurance for themselves and their dependents or pay a penalty when filing their tax returns. Please refer to the notification included as an attachment to this letter.</w:t>
      </w:r>
    </w:p>
    <w:p w:rsidRPr="00700CEA" w:rsidR="001838FF" w:rsidP="00D9053E" w:rsidRDefault="001838FF" w14:paraId="6B31CA15" w14:textId="77777777">
      <w:pPr>
        <w:rPr>
          <w:rFonts w:ascii="Arial" w:hAnsi="Arial" w:cs="Arial"/>
          <w:sz w:val="22"/>
          <w:szCs w:val="22"/>
        </w:rPr>
      </w:pPr>
    </w:p>
    <w:p w:rsidRPr="00700CEA" w:rsidR="644B02DA" w:rsidP="644B02DA" w:rsidRDefault="644B02DA" w14:paraId="2D48B6AF" w14:textId="013C8470">
      <w:pPr>
        <w:rPr>
          <w:rFonts w:ascii="Arial" w:hAnsi="Arial" w:eastAsia="Arial" w:cs="Arial"/>
          <w:sz w:val="22"/>
          <w:szCs w:val="22"/>
        </w:rPr>
      </w:pPr>
      <w:r w:rsidRPr="00700CEA">
        <w:rPr>
          <w:rFonts w:ascii="Arial" w:hAnsi="Arial" w:cs="Arial"/>
          <w:sz w:val="22"/>
          <w:szCs w:val="22"/>
          <w:u w:val="single"/>
        </w:rPr>
        <w:t>Drug-Free Schools Act</w:t>
      </w:r>
      <w:r w:rsidRPr="00700CEA">
        <w:rPr>
          <w:rFonts w:ascii="Arial" w:hAnsi="Arial" w:cs="Arial"/>
          <w:sz w:val="22"/>
          <w:szCs w:val="22"/>
        </w:rPr>
        <w:t xml:space="preserve">: All employees, faculty, and staff are strongly encouraged to help make the University a drug-free workplace. You can do this by learning about substance abuse (its dangers and warning signs), encouraging others to avoid substance abuse, and getting help if you need it -- either for yourself or for someone you are concerned about.  Campus information </w:t>
      </w:r>
      <w:r w:rsidRPr="00700CEA">
        <w:rPr>
          <w:rFonts w:ascii="Arial" w:hAnsi="Arial" w:eastAsia="Arial" w:cs="Arial"/>
          <w:sz w:val="22"/>
          <w:szCs w:val="22"/>
        </w:rPr>
        <w:t xml:space="preserve">is available at: </w:t>
      </w:r>
      <w:hyperlink r:id="rId12">
        <w:r w:rsidRPr="00700CEA">
          <w:rPr>
            <w:rStyle w:val="Hyperlink"/>
            <w:rFonts w:ascii="Arial" w:hAnsi="Arial" w:eastAsia="Arial" w:cs="Arial"/>
            <w:sz w:val="22"/>
            <w:szCs w:val="22"/>
          </w:rPr>
          <w:t>https://alcoholanddruginfo.students.wisc.edu/dfsac-act/</w:t>
        </w:r>
      </w:hyperlink>
      <w:r w:rsidRPr="00700CEA" w:rsidR="00B55AFD">
        <w:rPr>
          <w:rFonts w:ascii="Arial" w:hAnsi="Arial" w:cs="Arial"/>
          <w:sz w:val="22"/>
          <w:szCs w:val="22"/>
        </w:rPr>
        <w:t>.</w:t>
      </w:r>
    </w:p>
    <w:p w:rsidRPr="00700CEA" w:rsidR="00F857A8" w:rsidP="00F857A8" w:rsidRDefault="00F857A8" w14:paraId="771DEF92" w14:textId="77777777">
      <w:pPr>
        <w:rPr>
          <w:rFonts w:ascii="Arial" w:hAnsi="Arial" w:cs="Arial"/>
          <w:sz w:val="22"/>
          <w:szCs w:val="22"/>
        </w:rPr>
      </w:pPr>
    </w:p>
    <w:p w:rsidRPr="00700CEA" w:rsidR="00F857A8" w:rsidP="3F5C25EC" w:rsidRDefault="3F5C25EC" w14:paraId="527CA029" w14:textId="77777777">
      <w:pPr>
        <w:rPr>
          <w:rFonts w:ascii="Arial" w:hAnsi="Arial" w:cs="Arial"/>
          <w:sz w:val="22"/>
          <w:szCs w:val="22"/>
        </w:rPr>
      </w:pPr>
      <w:r w:rsidRPr="00700CEA">
        <w:rPr>
          <w:rFonts w:ascii="Arial" w:hAnsi="Arial" w:cs="Arial"/>
          <w:sz w:val="22"/>
          <w:szCs w:val="22"/>
          <w:u w:val="single"/>
        </w:rPr>
        <w:t>Identification Card</w:t>
      </w:r>
      <w:r w:rsidRPr="00700CEA">
        <w:rPr>
          <w:rFonts w:ascii="Arial" w:hAnsi="Arial" w:cs="Arial"/>
          <w:sz w:val="22"/>
          <w:szCs w:val="22"/>
        </w:rPr>
        <w:t>: 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priority and discounted court rates at Nielsen Tennis Stadium and receive a discounted membership at the Camp Randall Sports Center (Shell).</w:t>
      </w:r>
    </w:p>
    <w:p w:rsidRPr="00700CEA" w:rsidR="00442BD0" w:rsidP="00D9053E" w:rsidRDefault="00442BD0" w14:paraId="121922EF" w14:textId="77777777">
      <w:pPr>
        <w:rPr>
          <w:rFonts w:ascii="Arial" w:hAnsi="Arial" w:cs="Arial"/>
          <w:sz w:val="22"/>
          <w:szCs w:val="22"/>
        </w:rPr>
      </w:pPr>
    </w:p>
    <w:p w:rsidRPr="00700CEA" w:rsidR="00F857A8" w:rsidP="3F5C25EC" w:rsidRDefault="3F5C25EC" w14:paraId="695DDCB9" w14:textId="599FE202">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sz w:val="22"/>
          <w:szCs w:val="22"/>
          <w:u w:val="single"/>
        </w:rPr>
      </w:pPr>
      <w:r w:rsidRPr="00700CEA">
        <w:rPr>
          <w:rFonts w:ascii="Arial" w:hAnsi="Arial" w:cs="Arial"/>
          <w:sz w:val="22"/>
          <w:szCs w:val="22"/>
          <w:u w:val="single"/>
        </w:rPr>
        <w:t>Income Taxes</w:t>
      </w:r>
      <w:r w:rsidRPr="00700CEA">
        <w:rPr>
          <w:rFonts w:ascii="Arial" w:hAnsi="Arial" w:cs="Arial"/>
          <w:sz w:val="22"/>
          <w:szCs w:val="22"/>
        </w:rPr>
        <w:t xml:space="preserve">:  Your Research Associate salary is, in most cases, </w:t>
      </w:r>
      <w:r w:rsidRPr="00700CEA" w:rsidR="008575EF">
        <w:rPr>
          <w:rFonts w:ascii="Arial" w:hAnsi="Arial" w:cs="Arial"/>
          <w:sz w:val="22"/>
          <w:szCs w:val="22"/>
        </w:rPr>
        <w:t xml:space="preserve">subject to income taxes.  See </w:t>
      </w:r>
      <w:hyperlink r:id="rId13">
        <w:r w:rsidRPr="00700CEA" w:rsidR="008575EF">
          <w:rPr>
            <w:rStyle w:val="Hyperlink"/>
            <w:rFonts w:ascii="Arial" w:hAnsi="Arial" w:cs="Arial"/>
            <w:sz w:val="22"/>
            <w:szCs w:val="22"/>
          </w:rPr>
          <w:t>https://hr.wisc.edu/new-employees/employee-tax-withholding/</w:t>
        </w:r>
      </w:hyperlink>
      <w:r w:rsidRPr="00700CEA" w:rsidR="008575EF">
        <w:rPr>
          <w:rFonts w:ascii="Arial" w:hAnsi="Arial" w:cs="Arial"/>
          <w:sz w:val="22"/>
          <w:szCs w:val="22"/>
        </w:rPr>
        <w:t xml:space="preserve"> for information pertinent to US citizens, permanent resident aliens (green card holders), or resident aliens.</w:t>
      </w:r>
    </w:p>
    <w:p w:rsidRPr="00700CEA" w:rsidR="00460771" w:rsidP="00D9053E" w:rsidRDefault="00460771" w14:paraId="50E9A45C" w14:textId="77777777">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sz w:val="22"/>
          <w:szCs w:val="22"/>
        </w:rPr>
      </w:pPr>
    </w:p>
    <w:p w:rsidRPr="00700CEA" w:rsidR="00090487" w:rsidP="00090487" w:rsidRDefault="00090487" w14:paraId="6225FD24" w14:textId="0AB7ED60">
      <w:pPr>
        <w:rPr>
          <w:rFonts w:ascii="Arial" w:hAnsi="Arial" w:cs="Arial"/>
          <w:color w:val="17365D" w:themeColor="text2" w:themeShade="BF"/>
          <w:sz w:val="22"/>
          <w:szCs w:val="22"/>
        </w:rPr>
      </w:pPr>
      <w:r w:rsidRPr="00700CEA">
        <w:rPr>
          <w:rFonts w:ascii="Arial" w:hAnsi="Arial" w:cs="Arial"/>
          <w:sz w:val="22"/>
          <w:szCs w:val="22"/>
          <w:u w:val="single"/>
        </w:rPr>
        <w:t>Mandatory Reporting Requirement of Child Abuse and Neglect</w:t>
      </w:r>
      <w:r w:rsidRPr="00700CEA">
        <w:rPr>
          <w:rFonts w:ascii="Arial" w:hAnsi="Arial" w:cs="Arial"/>
          <w:sz w:val="22"/>
          <w:szCs w:val="22"/>
        </w:rPr>
        <w:t xml:space="preserve">: 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w:t>
      </w:r>
      <w:r w:rsidRPr="00700CEA" w:rsidR="00C93C0B">
        <w:rPr>
          <w:rFonts w:ascii="Arial" w:hAnsi="Arial" w:cs="Arial"/>
          <w:sz w:val="22"/>
          <w:szCs w:val="22"/>
        </w:rPr>
        <w:t>university</w:t>
      </w:r>
      <w:r w:rsidRPr="00700CEA">
        <w:rPr>
          <w:rFonts w:ascii="Arial" w:hAnsi="Arial" w:cs="Arial"/>
          <w:sz w:val="22"/>
          <w:szCs w:val="22"/>
        </w:rPr>
        <w:t xml:space="preserve"> employee or </w:t>
      </w:r>
      <w:r w:rsidRPr="00700CEA">
        <w:rPr>
          <w:rFonts w:ascii="Arial" w:hAnsi="Arial" w:cs="Arial"/>
          <w:sz w:val="22"/>
          <w:szCs w:val="22"/>
        </w:rPr>
        <w:lastRenderedPageBreak/>
        <w:t>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rsidRPr="00700CEA" w:rsidR="00F857A8" w:rsidP="00F857A8" w:rsidRDefault="00F857A8" w14:paraId="4AE326D8" w14:textId="77777777">
      <w:pPr>
        <w:autoSpaceDE w:val="0"/>
        <w:autoSpaceDN w:val="0"/>
        <w:adjustRightInd w:val="0"/>
        <w:ind w:right="-20"/>
        <w:rPr>
          <w:rFonts w:ascii="Arial" w:hAnsi="Arial" w:cs="Arial"/>
          <w:iCs/>
          <w:sz w:val="22"/>
          <w:szCs w:val="22"/>
        </w:rPr>
      </w:pPr>
    </w:p>
    <w:p w:rsidRPr="00700CEA" w:rsidR="00BF7892" w:rsidP="00BF7892" w:rsidRDefault="00BF7892" w14:paraId="766E0237" w14:textId="77777777">
      <w:pPr>
        <w:autoSpaceDE w:val="0"/>
        <w:autoSpaceDN w:val="0"/>
        <w:adjustRightInd w:val="0"/>
        <w:ind w:right="-20"/>
        <w:rPr>
          <w:rFonts w:ascii="Arial" w:hAnsi="Arial" w:cs="Arial"/>
          <w:sz w:val="22"/>
          <w:szCs w:val="22"/>
        </w:rPr>
      </w:pPr>
      <w:r w:rsidRPr="00700CEA">
        <w:rPr>
          <w:rFonts w:ascii="Arial" w:hAnsi="Arial" w:cs="Arial"/>
          <w:sz w:val="22"/>
          <w:szCs w:val="22"/>
          <w:u w:val="single"/>
        </w:rPr>
        <w:t>Non-Discrimination</w:t>
      </w:r>
      <w:r w:rsidRPr="00700CEA">
        <w:rPr>
          <w:rFonts w:ascii="Arial" w:hAnsi="Arial" w:cs="Arial"/>
          <w:sz w:val="22"/>
          <w:szCs w:val="22"/>
        </w:rPr>
        <w:t>:  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
    <w:p w:rsidRPr="00700CEA" w:rsidR="00BF7892" w:rsidP="00BF7892" w:rsidRDefault="00BF7892" w14:paraId="7557E30D" w14:textId="77777777">
      <w:pPr>
        <w:autoSpaceDE w:val="0"/>
        <w:autoSpaceDN w:val="0"/>
        <w:adjustRightInd w:val="0"/>
        <w:ind w:right="-20"/>
        <w:rPr>
          <w:rFonts w:ascii="Arial" w:hAnsi="Arial" w:cs="Arial"/>
          <w:sz w:val="22"/>
          <w:szCs w:val="22"/>
        </w:rPr>
      </w:pPr>
    </w:p>
    <w:p w:rsidRPr="00700CEA" w:rsidR="00BF7892" w:rsidP="00BF7892" w:rsidRDefault="00BF7892" w14:paraId="47AE64D4" w14:textId="77777777">
      <w:pPr>
        <w:autoSpaceDE w:val="0"/>
        <w:autoSpaceDN w:val="0"/>
        <w:adjustRightInd w:val="0"/>
        <w:ind w:right="-20"/>
        <w:rPr>
          <w:rFonts w:ascii="Arial" w:hAnsi="Arial" w:cs="Arial"/>
          <w:sz w:val="22"/>
          <w:szCs w:val="22"/>
        </w:rPr>
      </w:pPr>
      <w:r w:rsidRPr="00700CEA">
        <w:rPr>
          <w:rFonts w:ascii="Arial" w:hAnsi="Arial" w:cs="Arial"/>
          <w:sz w:val="22"/>
          <w:szCs w:val="22"/>
        </w:rPr>
        <w:t xml:space="preserve">Information on how to file a complaint alleging discrimination, how to contact the campus Title IX and Americans with Disabilities Act Coordinators, and on nondiscrimination on the basis of sex in federally assisted programs is available through the Office of Equity and Diversity (OED) </w:t>
      </w:r>
      <w:r w:rsidRPr="00700CEA">
        <w:rPr>
          <w:rFonts w:ascii="Arial" w:hAnsi="Arial" w:eastAsia="Arial" w:cs="Arial"/>
          <w:sz w:val="22"/>
          <w:szCs w:val="22"/>
        </w:rPr>
        <w:t xml:space="preserve">website at:  </w:t>
      </w:r>
      <w:hyperlink r:id="rId14">
        <w:r w:rsidRPr="00700CEA">
          <w:rPr>
            <w:rStyle w:val="Hyperlink"/>
            <w:rFonts w:ascii="Arial" w:hAnsi="Arial" w:eastAsia="Arial" w:cs="Arial"/>
            <w:sz w:val="22"/>
            <w:szCs w:val="22"/>
          </w:rPr>
          <w:t>https://compliance.wisc.edu/eo-complaint/</w:t>
        </w:r>
      </w:hyperlink>
      <w:r w:rsidRPr="00700CEA">
        <w:rPr>
          <w:rFonts w:ascii="Arial" w:hAnsi="Arial" w:eastAsia="Arial" w:cs="Arial"/>
          <w:sz w:val="22"/>
          <w:szCs w:val="22"/>
        </w:rPr>
        <w:t xml:space="preserve">.  </w:t>
      </w:r>
      <w:r w:rsidRPr="00700CEA">
        <w:rPr>
          <w:rFonts w:ascii="Arial" w:hAnsi="Arial" w:cs="Arial"/>
          <w:sz w:val="22"/>
          <w:szCs w:val="22"/>
        </w:rPr>
        <w:t xml:space="preserve">OED’s main office </w:t>
      </w:r>
      <w:proofErr w:type="gramStart"/>
      <w:r w:rsidRPr="00700CEA">
        <w:rPr>
          <w:rFonts w:ascii="Arial" w:hAnsi="Arial" w:cs="Arial"/>
          <w:sz w:val="22"/>
          <w:szCs w:val="22"/>
        </w:rPr>
        <w:t>is located in</w:t>
      </w:r>
      <w:proofErr w:type="gramEnd"/>
      <w:r w:rsidRPr="00700CEA">
        <w:rPr>
          <w:rFonts w:ascii="Arial" w:hAnsi="Arial" w:cs="Arial"/>
          <w:sz w:val="22"/>
          <w:szCs w:val="22"/>
        </w:rPr>
        <w:t xml:space="preserve"> Room 179-A, Bascom Hall, 500 Lincoln Drive, Madison, Wisconsin 53706, (Voice) (608) 263-2378, Wisconsin Telecommunications Relay Service:  7-1-1, Fax (608) 263-5562.</w:t>
      </w:r>
    </w:p>
    <w:p w:rsidRPr="00700CEA" w:rsidR="00BF7892" w:rsidP="00BF7892" w:rsidRDefault="00BF7892" w14:paraId="085F03A4" w14:textId="77777777">
      <w:pPr>
        <w:rPr>
          <w:rFonts w:ascii="Arial" w:hAnsi="Arial" w:cs="Arial"/>
          <w:iCs/>
          <w:sz w:val="22"/>
          <w:szCs w:val="22"/>
        </w:rPr>
      </w:pPr>
    </w:p>
    <w:p w:rsidRPr="00700CEA" w:rsidR="00BF7892" w:rsidP="00BF7892" w:rsidRDefault="00BF7892" w14:paraId="401B7043" w14:textId="77777777">
      <w:pPr>
        <w:rPr>
          <w:rFonts w:ascii="Arial" w:hAnsi="Arial" w:cs="Arial"/>
          <w:iCs/>
          <w:sz w:val="22"/>
          <w:szCs w:val="22"/>
        </w:rPr>
      </w:pPr>
      <w:r w:rsidRPr="00700CEA">
        <w:rPr>
          <w:rFonts w:ascii="Arial" w:hAnsi="Arial" w:cs="Arial"/>
          <w:iCs/>
          <w:sz w:val="22"/>
          <w:szCs w:val="22"/>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w:history="1" r:id="rId15">
        <w:r w:rsidRPr="00700CEA">
          <w:rPr>
            <w:rStyle w:val="Hyperlink"/>
            <w:rFonts w:ascii="Arial" w:hAnsi="Arial" w:cs="Arial"/>
            <w:iCs/>
            <w:sz w:val="22"/>
            <w:szCs w:val="22"/>
          </w:rPr>
          <w:t>https://compliance.wisc.edu/titleix/employee-training/</w:t>
        </w:r>
      </w:hyperlink>
      <w:r w:rsidRPr="00700CEA">
        <w:rPr>
          <w:rFonts w:ascii="Arial" w:hAnsi="Arial" w:cs="Arial"/>
          <w:iCs/>
          <w:sz w:val="22"/>
          <w:szCs w:val="22"/>
        </w:rPr>
        <w:t xml:space="preserve">. (If you are currently a student at UW-Madison and have already taken a similar training directed at students, you are not required to take this training.) </w:t>
      </w:r>
    </w:p>
    <w:p w:rsidRPr="00700CEA" w:rsidR="00442BD0" w:rsidP="00D9053E" w:rsidRDefault="00442BD0" w14:paraId="4973FD56" w14:textId="77777777">
      <w:pPr>
        <w:rPr>
          <w:rFonts w:ascii="Arial" w:hAnsi="Arial" w:cs="Arial"/>
          <w:iCs/>
          <w:sz w:val="22"/>
          <w:szCs w:val="22"/>
        </w:rPr>
      </w:pPr>
    </w:p>
    <w:p w:rsidRPr="00700CEA" w:rsidR="00741A35" w:rsidP="3F5C25EC" w:rsidRDefault="3F5C25EC" w14:paraId="01CAB12D" w14:textId="77777777">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i/>
          <w:iCs/>
          <w:sz w:val="22"/>
          <w:szCs w:val="22"/>
        </w:rPr>
      </w:pPr>
      <w:r w:rsidRPr="00700CEA">
        <w:rPr>
          <w:rFonts w:ascii="Arial" w:hAnsi="Arial" w:cs="Arial"/>
          <w:sz w:val="22"/>
          <w:szCs w:val="22"/>
          <w:u w:val="single"/>
        </w:rPr>
        <w:t>Payroll Information</w:t>
      </w:r>
      <w:r w:rsidRPr="00700CEA">
        <w:rPr>
          <w:rFonts w:ascii="Arial" w:hAnsi="Arial" w:cs="Arial"/>
          <w:sz w:val="22"/>
          <w:szCs w:val="22"/>
        </w:rPr>
        <w:t xml:space="preserve">:  You will be paid on a 12 month (annual) pay basis. Payroll information for research associates is available at: </w:t>
      </w:r>
      <w:hyperlink r:id="rId16">
        <w:r w:rsidRPr="00700CEA">
          <w:rPr>
            <w:rStyle w:val="Hyperlink"/>
            <w:rFonts w:ascii="Arial" w:hAnsi="Arial" w:cs="Arial"/>
            <w:sz w:val="22"/>
            <w:szCs w:val="22"/>
          </w:rPr>
          <w:t>http://www.ohr.wisc.edu/benefits/new-emp/grad.aspx#additional-resources</w:t>
        </w:r>
      </w:hyperlink>
      <w:r w:rsidRPr="00700CEA">
        <w:rPr>
          <w:rFonts w:ascii="Arial" w:hAnsi="Arial" w:cs="Arial"/>
          <w:sz w:val="22"/>
          <w:szCs w:val="22"/>
        </w:rPr>
        <w:t xml:space="preserve">        </w:t>
      </w:r>
    </w:p>
    <w:p w:rsidRPr="00700CEA" w:rsidR="00741A35" w:rsidP="00D9053E" w:rsidRDefault="00741A35" w14:paraId="57FBB2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rPr>
      </w:pPr>
    </w:p>
    <w:p w:rsidRPr="00700CEA" w:rsidR="00947CA9" w:rsidP="3F5C25EC" w:rsidRDefault="00612910" w14:paraId="6DEEAC2E" w14:textId="02F64CB6">
      <w:pPr>
        <w:rPr>
          <w:rFonts w:ascii="Arial" w:hAnsi="Arial" w:cs="Arial"/>
          <w:sz w:val="22"/>
          <w:szCs w:val="22"/>
        </w:rPr>
      </w:pPr>
      <w:r w:rsidRPr="00700CEA">
        <w:rPr>
          <w:rFonts w:ascii="Arial" w:hAnsi="Arial" w:cs="Arial"/>
          <w:sz w:val="22"/>
          <w:szCs w:val="22"/>
        </w:rPr>
        <w:fldChar w:fldCharType="begin">
          <w:ffData>
            <w:name w:val=""/>
            <w:enabled/>
            <w:calcOnExit w:val="0"/>
            <w:textInput>
              <w:default w:val="&lt;Include if applicable:&gt;"/>
            </w:textInput>
          </w:ffData>
        </w:fldChar>
      </w:r>
      <w:r w:rsidRPr="00700CEA" w:rsidR="00A55879">
        <w:rPr>
          <w:rFonts w:ascii="Arial" w:hAnsi="Arial" w:cs="Arial"/>
          <w:sz w:val="22"/>
          <w:szCs w:val="22"/>
        </w:rPr>
        <w:instrText xml:space="preserve"> FORMTEXT </w:instrText>
      </w:r>
      <w:r w:rsidRPr="00700CEA">
        <w:rPr>
          <w:rFonts w:ascii="Arial" w:hAnsi="Arial" w:cs="Arial"/>
          <w:sz w:val="22"/>
          <w:szCs w:val="22"/>
        </w:rPr>
      </w:r>
      <w:r w:rsidRPr="00700CEA">
        <w:rPr>
          <w:rFonts w:ascii="Arial" w:hAnsi="Arial" w:cs="Arial"/>
          <w:sz w:val="22"/>
          <w:szCs w:val="22"/>
        </w:rPr>
        <w:fldChar w:fldCharType="separate"/>
      </w:r>
      <w:r w:rsidRPr="00700CEA" w:rsidR="00A55879">
        <w:rPr>
          <w:rFonts w:ascii="Arial" w:hAnsi="Arial" w:cs="Arial"/>
          <w:noProof/>
          <w:sz w:val="22"/>
          <w:szCs w:val="22"/>
        </w:rPr>
        <w:t>&lt;Include if applicable:&gt;</w:t>
      </w:r>
      <w:r w:rsidRPr="00700CEA">
        <w:rPr>
          <w:rFonts w:ascii="Arial" w:hAnsi="Arial" w:cs="Arial"/>
          <w:sz w:val="22"/>
          <w:szCs w:val="22"/>
        </w:rPr>
        <w:fldChar w:fldCharType="end"/>
      </w:r>
      <w:r w:rsidRPr="00700CEA" w:rsidR="00A55879">
        <w:rPr>
          <w:rFonts w:ascii="Arial" w:hAnsi="Arial" w:cs="Arial"/>
          <w:sz w:val="22"/>
          <w:szCs w:val="22"/>
          <w:u w:val="single"/>
        </w:rPr>
        <w:t>Visa Related Information</w:t>
      </w:r>
      <w:r w:rsidRPr="00700CEA" w:rsidR="00A55879">
        <w:rPr>
          <w:rFonts w:ascii="Arial" w:hAnsi="Arial" w:cs="Arial"/>
          <w:sz w:val="22"/>
          <w:szCs w:val="22"/>
        </w:rPr>
        <w:t xml:space="preserve">:  If you are on a nonimmigrant visa and are subsequently offered a fellowship or award, you must consult with the International Faculty and Staff Services (IFSS) office (265-2257) </w:t>
      </w:r>
      <w:r w:rsidRPr="00700CEA" w:rsidR="00A55879">
        <w:rPr>
          <w:rFonts w:ascii="Arial" w:hAnsi="Arial" w:cs="Arial"/>
          <w:sz w:val="22"/>
          <w:szCs w:val="22"/>
          <w:u w:val="single"/>
        </w:rPr>
        <w:t>before</w:t>
      </w:r>
      <w:r w:rsidRPr="00700CEA" w:rsidR="00A55879">
        <w:rPr>
          <w:rFonts w:ascii="Arial" w:hAnsi="Arial" w:cs="Arial"/>
          <w:sz w:val="22"/>
          <w:szCs w:val="22"/>
        </w:rPr>
        <w:t xml:space="preserve"> accepting the fellowship or award. Accepting a fellowship or award may very well require changes in your immigration status that take time, so the earlier you contact IFSS, the better. Individuals in H-1B status may not be classified as postdoctoral fellows/trainees.  </w:t>
      </w:r>
      <w:r w:rsidRPr="00700CEA" w:rsidR="001510AF">
        <w:rPr>
          <w:rFonts w:ascii="Arial" w:hAnsi="Arial" w:cs="Arial"/>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w:history="1" r:id="rId17">
        <w:r w:rsidRPr="00700CEA" w:rsidR="001510AF">
          <w:rPr>
            <w:rStyle w:val="Hyperlink"/>
            <w:rFonts w:ascii="Arial" w:hAnsi="Arial" w:cs="Arial"/>
            <w:sz w:val="22"/>
            <w:szCs w:val="22"/>
          </w:rPr>
          <w:t>Export Control office</w:t>
        </w:r>
      </w:hyperlink>
      <w:r w:rsidRPr="00700CEA" w:rsidR="001510AF">
        <w:rPr>
          <w:rFonts w:ascii="Arial" w:hAnsi="Arial" w:cs="Arial"/>
          <w:sz w:val="22"/>
          <w:szCs w:val="22"/>
        </w:rPr>
        <w:t xml:space="preserve">. </w:t>
      </w:r>
      <w:r w:rsidRPr="00700CEA" w:rsidR="00A55879">
        <w:rPr>
          <w:rFonts w:ascii="Arial" w:hAnsi="Arial" w:cs="Arial"/>
          <w:sz w:val="22"/>
          <w:szCs w:val="22"/>
        </w:rPr>
        <w:t xml:space="preserve"> </w:t>
      </w:r>
    </w:p>
    <w:p w:rsidRPr="00700CEA" w:rsidR="00A55879" w:rsidP="00F857A8" w:rsidRDefault="00A55879" w14:paraId="78505705" w14:textId="77777777">
      <w:pPr>
        <w:rPr>
          <w:rFonts w:ascii="Arial" w:hAnsi="Arial" w:cs="Arial"/>
          <w:sz w:val="22"/>
          <w:szCs w:val="22"/>
        </w:rPr>
      </w:pPr>
      <w:r w:rsidRPr="00700CEA">
        <w:rPr>
          <w:rFonts w:ascii="Arial" w:hAnsi="Arial" w:cs="Arial"/>
          <w:sz w:val="22"/>
          <w:szCs w:val="22"/>
        </w:rPr>
        <w:t xml:space="preserve"> </w:t>
      </w:r>
    </w:p>
    <w:p w:rsidRPr="00700CEA" w:rsidR="00E11B0E" w:rsidP="3F5C25EC" w:rsidRDefault="3F5C25EC" w14:paraId="5FF6B7E8" w14:textId="0BA78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rPr>
      </w:pPr>
      <w:r w:rsidRPr="00700CEA">
        <w:rPr>
          <w:rFonts w:ascii="Arial" w:hAnsi="Arial" w:cs="Arial"/>
          <w:sz w:val="22"/>
          <w:szCs w:val="22"/>
        </w:rPr>
        <w:t xml:space="preserve">Information about professional and career development, networking, and resources for postdoctoral scholars (research associates) is provided by the Graduate School at </w:t>
      </w:r>
      <w:hyperlink r:id="rId18">
        <w:r w:rsidRPr="00700CEA">
          <w:rPr>
            <w:rStyle w:val="Hyperlink"/>
            <w:rFonts w:ascii="Arial" w:hAnsi="Arial" w:cs="Arial"/>
            <w:sz w:val="22"/>
            <w:szCs w:val="22"/>
          </w:rPr>
          <w:t>https://postdoc.wisc.edu/</w:t>
        </w:r>
      </w:hyperlink>
      <w:r w:rsidRPr="00700CEA">
        <w:rPr>
          <w:rFonts w:ascii="Arial" w:hAnsi="Arial" w:cs="Arial"/>
          <w:sz w:val="22"/>
          <w:szCs w:val="22"/>
        </w:rPr>
        <w:t xml:space="preserve">. </w:t>
      </w:r>
    </w:p>
    <w:p w:rsidRPr="00700CEA" w:rsidR="008372C2" w:rsidP="3F5C25EC" w:rsidRDefault="008372C2" w14:paraId="36186294" w14:textId="608A8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rPr>
      </w:pPr>
    </w:p>
    <w:p w:rsidRPr="00700CEA" w:rsidR="008372C2" w:rsidP="008372C2" w:rsidRDefault="008372C2" w14:paraId="3A3E1D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rPr>
      </w:pPr>
      <w:r w:rsidRPr="00700CEA">
        <w:rPr>
          <w:rFonts w:ascii="Arial" w:hAnsi="Arial" w:cs="Arial"/>
          <w:sz w:val="22"/>
          <w:szCs w:val="22"/>
        </w:rPr>
        <w:t xml:space="preserve">It is the policy of the College of Agricultural and Life Sciences to provide reasonable accommodation for qualified employees with disabilities.  If you need an accommodation to perform the essential functions of your position, please contact Kristin Carroll, Divisional Disability Representative (DDR) at </w:t>
      </w:r>
      <w:hyperlink w:history="1" r:id="rId19">
        <w:r w:rsidRPr="00843B08">
          <w:rPr>
            <w:rStyle w:val="Hyperlink"/>
            <w:rFonts w:ascii="Arial" w:hAnsi="Arial" w:cs="Arial"/>
            <w:sz w:val="22"/>
            <w:szCs w:val="22"/>
          </w:rPr>
          <w:t>calshr.ddrs@wisc.edu</w:t>
        </w:r>
      </w:hyperlink>
      <w:r w:rsidRPr="00700CEA">
        <w:rPr>
          <w:rFonts w:ascii="Arial" w:hAnsi="Arial" w:cs="Arial"/>
          <w:sz w:val="22"/>
          <w:szCs w:val="22"/>
        </w:rPr>
        <w:t xml:space="preserve">. The DDR is the person authorized to receive and maintain confidential medical information in our </w:t>
      </w:r>
      <w:proofErr w:type="gramStart"/>
      <w:r w:rsidRPr="00700CEA">
        <w:rPr>
          <w:rFonts w:ascii="Arial" w:hAnsi="Arial" w:cs="Arial"/>
          <w:sz w:val="22"/>
          <w:szCs w:val="22"/>
        </w:rPr>
        <w:t>College</w:t>
      </w:r>
      <w:proofErr w:type="gramEnd"/>
      <w:r w:rsidRPr="00700CEA">
        <w:rPr>
          <w:rFonts w:ascii="Arial" w:hAnsi="Arial" w:cs="Arial"/>
          <w:sz w:val="22"/>
          <w:szCs w:val="22"/>
        </w:rPr>
        <w:t xml:space="preserve">. More information can be found at the following website: </w:t>
      </w:r>
      <w:hyperlink w:history="1" r:id="rId20">
        <w:r w:rsidRPr="00843B08">
          <w:rPr>
            <w:rStyle w:val="Hyperlink"/>
            <w:rFonts w:ascii="Arial" w:hAnsi="Arial" w:cs="Arial"/>
            <w:sz w:val="22"/>
            <w:szCs w:val="22"/>
          </w:rPr>
          <w:t>https://employeedisabilities.wisc.edu/</w:t>
        </w:r>
      </w:hyperlink>
      <w:r w:rsidRPr="00700CEA">
        <w:rPr>
          <w:rFonts w:ascii="Arial" w:hAnsi="Arial" w:cs="Arial"/>
          <w:sz w:val="22"/>
          <w:szCs w:val="22"/>
        </w:rPr>
        <w:t xml:space="preserve">.   </w:t>
      </w:r>
    </w:p>
    <w:p w:rsidRPr="00700CEA" w:rsidR="008372C2" w:rsidP="008372C2" w:rsidRDefault="008372C2" w14:paraId="7BF056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rPr>
      </w:pPr>
    </w:p>
    <w:p w:rsidRPr="00700CEA" w:rsidR="008372C2" w:rsidP="008372C2" w:rsidRDefault="00B864D7" w14:paraId="4E3DD753" w14:textId="5D397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rPr>
      </w:pPr>
      <w:r w:rsidRPr="00154B1C">
        <w:rPr>
          <w:rFonts w:ascii="Arial" w:hAnsi="Arial" w:cs="Arial"/>
          <w:b/>
          <w:bCs/>
          <w:color w:val="FF0000"/>
        </w:rPr>
        <w:lastRenderedPageBreak/>
        <w:t>[</w:t>
      </w:r>
      <w:r w:rsidRPr="003D576B">
        <w:rPr>
          <w:rFonts w:ascii="Arial" w:hAnsi="Arial" w:cs="Arial"/>
          <w:b/>
          <w:bCs/>
          <w:color w:val="FF0000"/>
        </w:rPr>
        <w:t>ADD FOR EMPLOYEES TRANSFERRING BETWEEN UW or CALS WORK UNITS]</w:t>
      </w:r>
      <w:r>
        <w:rPr>
          <w:rFonts w:ascii="Arial" w:hAnsi="Arial" w:cs="Arial"/>
          <w:b/>
          <w:bCs/>
          <w:color w:val="FF0000"/>
        </w:rPr>
        <w:t>:</w:t>
      </w:r>
      <w:r w:rsidRPr="003D576B">
        <w:rPr>
          <w:rFonts w:ascii="Arial" w:hAnsi="Arial" w:cs="Arial"/>
          <w:b/>
          <w:bCs/>
          <w:color w:val="FF0000"/>
        </w:rPr>
        <w:t xml:space="preserve"> </w:t>
      </w:r>
      <w:r w:rsidRPr="00700CEA" w:rsidR="008372C2">
        <w:rPr>
          <w:rFonts w:ascii="Arial" w:hAnsi="Arial" w:cs="Arial"/>
          <w:sz w:val="22"/>
          <w:szCs w:val="22"/>
        </w:rPr>
        <w:t>If you have a previously approved reasonable accommodation, information about your disability accommodation is not shared with your new employing unit because of confidentiality requirements of disability-related employment laws.  You will need to make a new request for reasonable accommodation.</w:t>
      </w:r>
    </w:p>
    <w:p w:rsidRPr="00700CEA" w:rsidR="008372C2" w:rsidP="3F5C25EC" w:rsidRDefault="008372C2" w14:paraId="3E5B8C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u w:val="single"/>
        </w:rPr>
      </w:pPr>
    </w:p>
    <w:p w:rsidRPr="00700CEA" w:rsidR="00BC616B" w:rsidP="3F5C25EC" w:rsidRDefault="00EF4A21" w14:paraId="45302D8F" w14:textId="77777777">
      <w:pPr>
        <w:rPr>
          <w:rFonts w:ascii="Arial" w:hAnsi="Arial" w:cs="Arial"/>
          <w:sz w:val="22"/>
          <w:szCs w:val="22"/>
        </w:rPr>
      </w:pPr>
      <w:r w:rsidRPr="00700CEA">
        <w:rPr>
          <w:rFonts w:ascii="Arial" w:hAnsi="Arial" w:cs="Arial"/>
          <w:sz w:val="22"/>
          <w:szCs w:val="22"/>
        </w:rPr>
        <w:t>We</w:t>
      </w:r>
      <w:r w:rsidRPr="00700CEA" w:rsidR="00BC616B">
        <w:rPr>
          <w:rFonts w:ascii="Arial" w:hAnsi="Arial" w:cs="Arial"/>
          <w:sz w:val="22"/>
          <w:szCs w:val="22"/>
        </w:rPr>
        <w:t xml:space="preserve"> loo</w:t>
      </w:r>
      <w:r w:rsidRPr="00700CEA" w:rsidR="00800CF3">
        <w:rPr>
          <w:rFonts w:ascii="Arial" w:hAnsi="Arial" w:cs="Arial"/>
          <w:sz w:val="22"/>
          <w:szCs w:val="22"/>
        </w:rPr>
        <w:t xml:space="preserve">k forward to working with you. </w:t>
      </w:r>
      <w:r w:rsidRPr="00700CEA" w:rsidR="00BC616B">
        <w:rPr>
          <w:rFonts w:ascii="Arial" w:hAnsi="Arial" w:cs="Arial"/>
          <w:sz w:val="22"/>
          <w:szCs w:val="22"/>
        </w:rPr>
        <w:t>Please do not hesitate to call me if you have any que</w:t>
      </w:r>
      <w:r w:rsidRPr="00700CEA" w:rsidR="00800CF3">
        <w:rPr>
          <w:rFonts w:ascii="Arial" w:hAnsi="Arial" w:cs="Arial"/>
          <w:sz w:val="22"/>
          <w:szCs w:val="22"/>
        </w:rPr>
        <w:t xml:space="preserve">stions about your appointment. </w:t>
      </w:r>
      <w:r w:rsidRPr="00700CEA" w:rsidR="00BC616B">
        <w:rPr>
          <w:rFonts w:ascii="Arial" w:hAnsi="Arial" w:cs="Arial"/>
          <w:sz w:val="22"/>
          <w:szCs w:val="22"/>
        </w:rPr>
        <w:t>If you are unable to access the websites indicated in this letter</w:t>
      </w:r>
      <w:r w:rsidRPr="00700CEA" w:rsidR="00800CF3">
        <w:rPr>
          <w:rFonts w:ascii="Arial" w:hAnsi="Arial" w:cs="Arial"/>
          <w:sz w:val="22"/>
          <w:szCs w:val="22"/>
        </w:rPr>
        <w:t>,</w:t>
      </w:r>
      <w:r w:rsidRPr="00700CEA" w:rsidR="00BC616B">
        <w:rPr>
          <w:rFonts w:ascii="Arial" w:hAnsi="Arial" w:cs="Arial"/>
          <w:sz w:val="22"/>
          <w:szCs w:val="22"/>
        </w:rPr>
        <w:t xml:space="preserve"> please contact </w:t>
      </w:r>
      <w:bookmarkStart w:name="Text16" w:id="12"/>
      <w:r w:rsidRPr="00700CEA" w:rsidR="00612910">
        <w:rPr>
          <w:rFonts w:ascii="Arial" w:hAnsi="Arial" w:cs="Arial"/>
          <w:sz w:val="22"/>
          <w:szCs w:val="22"/>
        </w:rPr>
        <w:fldChar w:fldCharType="begin">
          <w:ffData>
            <w:name w:val="Text16"/>
            <w:enabled/>
            <w:calcOnExit w:val="0"/>
            <w:textInput>
              <w:default w:val="&lt;department administrator&gt;"/>
            </w:textInput>
          </w:ffData>
        </w:fldChar>
      </w:r>
      <w:r w:rsidRPr="00700CEA" w:rsidR="00135F69">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135F69">
        <w:rPr>
          <w:rFonts w:ascii="Arial" w:hAnsi="Arial" w:cs="Arial"/>
          <w:noProof/>
          <w:sz w:val="22"/>
          <w:szCs w:val="22"/>
        </w:rPr>
        <w:t>&lt;department administrator&gt;</w:t>
      </w:r>
      <w:r w:rsidRPr="00700CEA" w:rsidR="00612910">
        <w:rPr>
          <w:rFonts w:ascii="Arial" w:hAnsi="Arial" w:cs="Arial"/>
          <w:sz w:val="22"/>
          <w:szCs w:val="22"/>
        </w:rPr>
        <w:fldChar w:fldCharType="end"/>
      </w:r>
      <w:bookmarkEnd w:id="12"/>
      <w:r w:rsidRPr="00700CEA" w:rsidR="00BC616B">
        <w:rPr>
          <w:rFonts w:ascii="Arial" w:hAnsi="Arial" w:cs="Arial"/>
          <w:sz w:val="22"/>
          <w:szCs w:val="22"/>
        </w:rPr>
        <w:t xml:space="preserve"> for a hard copy of these materials.</w:t>
      </w:r>
    </w:p>
    <w:p w:rsidRPr="00700CEA" w:rsidR="00BC616B" w:rsidP="00D9053E" w:rsidRDefault="00BC616B" w14:paraId="6450A4FB" w14:textId="77777777">
      <w:pPr>
        <w:rPr>
          <w:rFonts w:ascii="Arial" w:hAnsi="Arial" w:cs="Arial"/>
          <w:sz w:val="22"/>
          <w:szCs w:val="22"/>
        </w:rPr>
      </w:pPr>
    </w:p>
    <w:p w:rsidRPr="00700CEA" w:rsidR="00BC616B" w:rsidP="3F5C25EC" w:rsidRDefault="3F5C25EC" w14:paraId="04D62FD1" w14:textId="77777777">
      <w:pPr>
        <w:rPr>
          <w:rFonts w:ascii="Arial" w:hAnsi="Arial" w:cs="Arial"/>
          <w:sz w:val="22"/>
          <w:szCs w:val="22"/>
        </w:rPr>
      </w:pPr>
      <w:r w:rsidRPr="00700CEA">
        <w:rPr>
          <w:rFonts w:ascii="Arial" w:hAnsi="Arial" w:cs="Arial"/>
          <w:sz w:val="22"/>
          <w:szCs w:val="22"/>
        </w:rPr>
        <w:t>Sincerely,</w:t>
      </w:r>
    </w:p>
    <w:p w:rsidRPr="00700CEA" w:rsidR="00BC616B" w:rsidP="00D9053E" w:rsidRDefault="00BC616B" w14:paraId="27F5175B" w14:textId="77777777">
      <w:pPr>
        <w:rPr>
          <w:rFonts w:ascii="Arial" w:hAnsi="Arial" w:cs="Arial"/>
          <w:sz w:val="22"/>
          <w:szCs w:val="22"/>
        </w:rPr>
      </w:pPr>
    </w:p>
    <w:p w:rsidRPr="00700CEA" w:rsidR="00BC616B" w:rsidP="00D9053E" w:rsidRDefault="00BC616B" w14:paraId="008DBAE8" w14:textId="77777777">
      <w:pPr>
        <w:rPr>
          <w:rFonts w:ascii="Arial" w:hAnsi="Arial" w:cs="Arial"/>
          <w:sz w:val="22"/>
          <w:szCs w:val="22"/>
        </w:rPr>
      </w:pPr>
    </w:p>
    <w:p w:rsidRPr="00700CEA" w:rsidR="009875E2" w:rsidP="00D9053E" w:rsidRDefault="009875E2" w14:paraId="5847F646" w14:textId="77777777">
      <w:pPr>
        <w:pStyle w:val="Header"/>
        <w:tabs>
          <w:tab w:val="clear" w:pos="4320"/>
          <w:tab w:val="clear" w:pos="8640"/>
          <w:tab w:val="left" w:pos="4680"/>
        </w:tabs>
        <w:rPr>
          <w:rFonts w:cs="Arial"/>
          <w:sz w:val="22"/>
          <w:szCs w:val="22"/>
        </w:rPr>
      </w:pPr>
      <w:r w:rsidRPr="00700CEA">
        <w:rPr>
          <w:rFonts w:cs="Arial"/>
          <w:sz w:val="22"/>
          <w:szCs w:val="22"/>
        </w:rPr>
        <w:tab/>
      </w:r>
      <w:r w:rsidRPr="00700CEA" w:rsidR="00612910">
        <w:rPr>
          <w:rFonts w:cs="Arial"/>
          <w:sz w:val="22"/>
          <w:szCs w:val="22"/>
        </w:rPr>
        <w:fldChar w:fldCharType="begin">
          <w:ffData>
            <w:name w:val=""/>
            <w:enabled/>
            <w:calcOnExit w:val="0"/>
            <w:textInput>
              <w:default w:val="&lt;Required for centralized units&gt;"/>
            </w:textInput>
          </w:ffData>
        </w:fldChar>
      </w:r>
      <w:r w:rsidRPr="00700CEA">
        <w:rPr>
          <w:rFonts w:cs="Arial"/>
          <w:sz w:val="22"/>
          <w:szCs w:val="22"/>
        </w:rPr>
        <w:instrText xml:space="preserve"> FORMTEXT </w:instrText>
      </w:r>
      <w:r w:rsidRPr="00700CEA" w:rsidR="00612910">
        <w:rPr>
          <w:rFonts w:cs="Arial"/>
          <w:sz w:val="22"/>
          <w:szCs w:val="22"/>
        </w:rPr>
      </w:r>
      <w:r w:rsidRPr="00700CEA" w:rsidR="00612910">
        <w:rPr>
          <w:rFonts w:cs="Arial"/>
          <w:sz w:val="22"/>
          <w:szCs w:val="22"/>
        </w:rPr>
        <w:fldChar w:fldCharType="separate"/>
      </w:r>
      <w:r w:rsidRPr="00700CEA">
        <w:rPr>
          <w:rFonts w:cs="Arial"/>
          <w:noProof/>
          <w:sz w:val="22"/>
          <w:szCs w:val="22"/>
        </w:rPr>
        <w:t>&lt;Required for centralized units&gt;</w:t>
      </w:r>
      <w:r w:rsidRPr="00700CEA" w:rsidR="00612910">
        <w:rPr>
          <w:rFonts w:cs="Arial"/>
          <w:sz w:val="22"/>
          <w:szCs w:val="22"/>
        </w:rPr>
        <w:fldChar w:fldCharType="end"/>
      </w:r>
    </w:p>
    <w:p w:rsidRPr="00700CEA" w:rsidR="009875E2" w:rsidP="00D9053E" w:rsidRDefault="00612910" w14:paraId="5BBFCAC6" w14:textId="77777777">
      <w:pPr>
        <w:pStyle w:val="Header"/>
        <w:tabs>
          <w:tab w:val="clear" w:pos="4320"/>
          <w:tab w:val="clear" w:pos="8640"/>
          <w:tab w:val="left" w:pos="4680"/>
        </w:tabs>
        <w:rPr>
          <w:rFonts w:cs="Arial"/>
          <w:sz w:val="22"/>
          <w:szCs w:val="22"/>
        </w:rPr>
      </w:pPr>
      <w:r w:rsidRPr="00700CEA">
        <w:rPr>
          <w:rFonts w:cs="Arial"/>
          <w:sz w:val="22"/>
          <w:szCs w:val="22"/>
        </w:rPr>
        <w:fldChar w:fldCharType="begin">
          <w:ffData>
            <w:name w:val="Text18"/>
            <w:enabled/>
            <w:calcOnExit w:val="0"/>
            <w:textInput>
              <w:default w:val="&lt;Mentor's name&gt;"/>
            </w:textInput>
          </w:ffData>
        </w:fldChar>
      </w:r>
      <w:bookmarkStart w:name="Text18" w:id="13"/>
      <w:r w:rsidRPr="00700CEA" w:rsidR="009875E2">
        <w:rPr>
          <w:rFonts w:cs="Arial"/>
          <w:sz w:val="22"/>
          <w:szCs w:val="22"/>
        </w:rPr>
        <w:instrText xml:space="preserve"> FORMTEXT </w:instrText>
      </w:r>
      <w:r w:rsidRPr="00700CEA">
        <w:rPr>
          <w:rFonts w:cs="Arial"/>
          <w:sz w:val="22"/>
          <w:szCs w:val="22"/>
        </w:rPr>
      </w:r>
      <w:r w:rsidRPr="00700CEA">
        <w:rPr>
          <w:rFonts w:cs="Arial"/>
          <w:sz w:val="22"/>
          <w:szCs w:val="22"/>
        </w:rPr>
        <w:fldChar w:fldCharType="separate"/>
      </w:r>
      <w:r w:rsidRPr="00700CEA" w:rsidR="009875E2">
        <w:rPr>
          <w:rFonts w:cs="Arial"/>
          <w:noProof/>
          <w:sz w:val="22"/>
          <w:szCs w:val="22"/>
        </w:rPr>
        <w:t>&lt;Mentor's name&gt;</w:t>
      </w:r>
      <w:r w:rsidRPr="00700CEA">
        <w:rPr>
          <w:rFonts w:cs="Arial"/>
          <w:sz w:val="22"/>
          <w:szCs w:val="22"/>
        </w:rPr>
        <w:fldChar w:fldCharType="end"/>
      </w:r>
      <w:bookmarkEnd w:id="13"/>
      <w:r w:rsidRPr="00700CEA" w:rsidR="009875E2">
        <w:rPr>
          <w:rFonts w:cs="Arial"/>
          <w:sz w:val="22"/>
          <w:szCs w:val="22"/>
        </w:rPr>
        <w:tab/>
      </w:r>
      <w:r w:rsidRPr="00700CEA">
        <w:rPr>
          <w:rFonts w:cs="Arial"/>
          <w:sz w:val="22"/>
          <w:szCs w:val="22"/>
        </w:rPr>
        <w:fldChar w:fldCharType="begin">
          <w:ffData>
            <w:name w:val=""/>
            <w:enabled/>
            <w:calcOnExit w:val="0"/>
            <w:textInput>
              <w:default w:val="&lt;CALS HR Mgr name&gt;"/>
            </w:textInput>
          </w:ffData>
        </w:fldChar>
      </w:r>
      <w:r w:rsidRPr="00700CEA" w:rsidR="009875E2">
        <w:rPr>
          <w:rFonts w:cs="Arial"/>
          <w:sz w:val="22"/>
          <w:szCs w:val="22"/>
        </w:rPr>
        <w:instrText xml:space="preserve"> FORMTEXT </w:instrText>
      </w:r>
      <w:r w:rsidRPr="00700CEA">
        <w:rPr>
          <w:rFonts w:cs="Arial"/>
          <w:sz w:val="22"/>
          <w:szCs w:val="22"/>
        </w:rPr>
      </w:r>
      <w:r w:rsidRPr="00700CEA">
        <w:rPr>
          <w:rFonts w:cs="Arial"/>
          <w:sz w:val="22"/>
          <w:szCs w:val="22"/>
        </w:rPr>
        <w:fldChar w:fldCharType="separate"/>
      </w:r>
      <w:r w:rsidRPr="00700CEA" w:rsidR="009875E2">
        <w:rPr>
          <w:rFonts w:cs="Arial"/>
          <w:noProof/>
          <w:sz w:val="22"/>
          <w:szCs w:val="22"/>
        </w:rPr>
        <w:t>&lt;CALS HR Mgr name&gt;</w:t>
      </w:r>
      <w:r w:rsidRPr="00700CEA">
        <w:rPr>
          <w:rFonts w:cs="Arial"/>
          <w:sz w:val="22"/>
          <w:szCs w:val="22"/>
        </w:rPr>
        <w:fldChar w:fldCharType="end"/>
      </w:r>
    </w:p>
    <w:p w:rsidRPr="00700CEA" w:rsidR="009875E2" w:rsidP="3F5C25EC" w:rsidRDefault="00612910" w14:paraId="67D2F015" w14:textId="77777777">
      <w:pPr>
        <w:pStyle w:val="Header"/>
        <w:tabs>
          <w:tab w:val="clear" w:pos="4320"/>
          <w:tab w:val="clear" w:pos="8640"/>
          <w:tab w:val="left" w:pos="4680"/>
        </w:tabs>
        <w:rPr>
          <w:rFonts w:cs="Arial"/>
          <w:sz w:val="22"/>
          <w:szCs w:val="22"/>
        </w:rPr>
      </w:pPr>
      <w:r w:rsidRPr="00700CEA">
        <w:rPr>
          <w:rFonts w:cs="Arial"/>
          <w:sz w:val="22"/>
          <w:szCs w:val="22"/>
        </w:rPr>
        <w:fldChar w:fldCharType="begin">
          <w:ffData>
            <w:name w:val="Text19"/>
            <w:enabled/>
            <w:calcOnExit w:val="0"/>
            <w:textInput>
              <w:default w:val="&lt;Mentor's title&gt;"/>
            </w:textInput>
          </w:ffData>
        </w:fldChar>
      </w:r>
      <w:bookmarkStart w:name="Text19" w:id="14"/>
      <w:r w:rsidRPr="00700CEA" w:rsidR="009875E2">
        <w:rPr>
          <w:rFonts w:cs="Arial"/>
          <w:sz w:val="22"/>
          <w:szCs w:val="22"/>
        </w:rPr>
        <w:instrText xml:space="preserve"> FORMTEXT </w:instrText>
      </w:r>
      <w:r w:rsidRPr="00700CEA">
        <w:rPr>
          <w:rFonts w:cs="Arial"/>
          <w:sz w:val="22"/>
          <w:szCs w:val="22"/>
        </w:rPr>
      </w:r>
      <w:r w:rsidRPr="00700CEA">
        <w:rPr>
          <w:rFonts w:cs="Arial"/>
          <w:sz w:val="22"/>
          <w:szCs w:val="22"/>
        </w:rPr>
        <w:fldChar w:fldCharType="separate"/>
      </w:r>
      <w:r w:rsidRPr="00700CEA" w:rsidR="009875E2">
        <w:rPr>
          <w:rFonts w:cs="Arial"/>
          <w:noProof/>
          <w:sz w:val="22"/>
          <w:szCs w:val="22"/>
        </w:rPr>
        <w:t>&lt;Mentor's title&gt;</w:t>
      </w:r>
      <w:r w:rsidRPr="00700CEA">
        <w:rPr>
          <w:rFonts w:cs="Arial"/>
          <w:sz w:val="22"/>
          <w:szCs w:val="22"/>
        </w:rPr>
        <w:fldChar w:fldCharType="end"/>
      </w:r>
      <w:bookmarkEnd w:id="14"/>
      <w:r w:rsidRPr="00700CEA" w:rsidR="009875E2">
        <w:rPr>
          <w:rFonts w:cs="Arial"/>
          <w:sz w:val="22"/>
          <w:szCs w:val="22"/>
        </w:rPr>
        <w:tab/>
      </w:r>
      <w:r w:rsidRPr="00700CEA" w:rsidR="009875E2">
        <w:rPr>
          <w:rFonts w:cs="Arial"/>
          <w:sz w:val="22"/>
          <w:szCs w:val="22"/>
        </w:rPr>
        <w:t>CALS Human Resources Manager</w:t>
      </w:r>
    </w:p>
    <w:p w:rsidRPr="00700CEA" w:rsidR="009875E2" w:rsidP="00D9053E" w:rsidRDefault="00612910" w14:paraId="225153E3" w14:textId="77777777">
      <w:pPr>
        <w:pStyle w:val="Header"/>
        <w:tabs>
          <w:tab w:val="clear" w:pos="4320"/>
          <w:tab w:val="clear" w:pos="8640"/>
          <w:tab w:val="left" w:pos="4680"/>
        </w:tabs>
        <w:rPr>
          <w:rFonts w:cs="Arial"/>
          <w:sz w:val="22"/>
          <w:szCs w:val="22"/>
        </w:rPr>
      </w:pPr>
      <w:r w:rsidRPr="00700CEA">
        <w:rPr>
          <w:rFonts w:cs="Arial"/>
          <w:sz w:val="22"/>
          <w:szCs w:val="22"/>
        </w:rPr>
        <w:fldChar w:fldCharType="begin">
          <w:ffData>
            <w:name w:val=""/>
            <w:enabled/>
            <w:calcOnExit w:val="0"/>
            <w:textInput>
              <w:default w:val="&lt;Operational Area/Designation&gt;"/>
            </w:textInput>
          </w:ffData>
        </w:fldChar>
      </w:r>
      <w:r w:rsidRPr="00700CEA" w:rsidR="009875E2">
        <w:rPr>
          <w:rFonts w:cs="Arial"/>
          <w:sz w:val="22"/>
          <w:szCs w:val="22"/>
        </w:rPr>
        <w:instrText xml:space="preserve"> FORMTEXT </w:instrText>
      </w:r>
      <w:r w:rsidRPr="00700CEA">
        <w:rPr>
          <w:rFonts w:cs="Arial"/>
          <w:sz w:val="22"/>
          <w:szCs w:val="22"/>
        </w:rPr>
      </w:r>
      <w:r w:rsidRPr="00700CEA">
        <w:rPr>
          <w:rFonts w:cs="Arial"/>
          <w:sz w:val="22"/>
          <w:szCs w:val="22"/>
        </w:rPr>
        <w:fldChar w:fldCharType="separate"/>
      </w:r>
      <w:r w:rsidRPr="00700CEA" w:rsidR="009875E2">
        <w:rPr>
          <w:rFonts w:cs="Arial"/>
          <w:noProof/>
          <w:sz w:val="22"/>
          <w:szCs w:val="22"/>
        </w:rPr>
        <w:t>&lt;Operational Area/Designation&gt;</w:t>
      </w:r>
      <w:r w:rsidRPr="00700CEA">
        <w:rPr>
          <w:rFonts w:cs="Arial"/>
          <w:sz w:val="22"/>
          <w:szCs w:val="22"/>
        </w:rPr>
        <w:fldChar w:fldCharType="end"/>
      </w:r>
    </w:p>
    <w:p w:rsidRPr="00700CEA" w:rsidR="009875E2" w:rsidP="00D9053E" w:rsidRDefault="009875E2" w14:paraId="250BE16A" w14:textId="77777777">
      <w:pPr>
        <w:pStyle w:val="Header"/>
        <w:tabs>
          <w:tab w:val="clear" w:pos="4320"/>
          <w:tab w:val="clear" w:pos="8640"/>
          <w:tab w:val="left" w:pos="4680"/>
        </w:tabs>
        <w:rPr>
          <w:rFonts w:cs="Arial"/>
          <w:sz w:val="22"/>
          <w:szCs w:val="22"/>
        </w:rPr>
      </w:pPr>
    </w:p>
    <w:p w:rsidRPr="00700CEA" w:rsidR="009875E2" w:rsidP="00D9053E" w:rsidRDefault="009875E2" w14:paraId="53D370F4" w14:textId="77777777">
      <w:pPr>
        <w:pStyle w:val="Header"/>
        <w:tabs>
          <w:tab w:val="clear" w:pos="4320"/>
          <w:tab w:val="clear" w:pos="8640"/>
          <w:tab w:val="left" w:pos="4680"/>
        </w:tabs>
        <w:rPr>
          <w:rFonts w:cs="Arial"/>
          <w:sz w:val="22"/>
          <w:szCs w:val="22"/>
        </w:rPr>
      </w:pPr>
    </w:p>
    <w:p w:rsidRPr="00700CEA" w:rsidR="00947CA9" w:rsidP="00D9053E" w:rsidRDefault="00947CA9" w14:paraId="71A12B7C" w14:textId="77777777">
      <w:pPr>
        <w:pStyle w:val="Header"/>
        <w:tabs>
          <w:tab w:val="clear" w:pos="4320"/>
          <w:tab w:val="clear" w:pos="8640"/>
          <w:tab w:val="left" w:pos="4680"/>
        </w:tabs>
        <w:rPr>
          <w:rFonts w:cs="Arial"/>
          <w:sz w:val="22"/>
          <w:szCs w:val="22"/>
        </w:rPr>
      </w:pPr>
    </w:p>
    <w:p w:rsidRPr="00700CEA" w:rsidR="009875E2" w:rsidP="00D9053E" w:rsidRDefault="00612910" w14:paraId="4F0E34FF" w14:textId="77777777">
      <w:pPr>
        <w:pStyle w:val="Header"/>
        <w:tabs>
          <w:tab w:val="clear" w:pos="4320"/>
          <w:tab w:val="clear" w:pos="8640"/>
          <w:tab w:val="left" w:pos="4680"/>
        </w:tabs>
        <w:rPr>
          <w:rFonts w:cs="Arial"/>
          <w:sz w:val="22"/>
          <w:szCs w:val="22"/>
        </w:rPr>
      </w:pPr>
      <w:r w:rsidRPr="00700CEA">
        <w:rPr>
          <w:rFonts w:cs="Arial"/>
          <w:sz w:val="22"/>
          <w:szCs w:val="22"/>
        </w:rPr>
        <w:fldChar w:fldCharType="begin">
          <w:ffData>
            <w:name w:val=""/>
            <w:enabled/>
            <w:calcOnExit w:val="0"/>
            <w:textInput>
              <w:default w:val="&lt;Chair/Director signature if required by unit&gt;"/>
            </w:textInput>
          </w:ffData>
        </w:fldChar>
      </w:r>
      <w:r w:rsidRPr="00700CEA" w:rsidR="009875E2">
        <w:rPr>
          <w:rFonts w:cs="Arial"/>
          <w:sz w:val="22"/>
          <w:szCs w:val="22"/>
        </w:rPr>
        <w:instrText xml:space="preserve"> FORMTEXT </w:instrText>
      </w:r>
      <w:r w:rsidRPr="00700CEA">
        <w:rPr>
          <w:rFonts w:cs="Arial"/>
          <w:sz w:val="22"/>
          <w:szCs w:val="22"/>
        </w:rPr>
      </w:r>
      <w:r w:rsidRPr="00700CEA">
        <w:rPr>
          <w:rFonts w:cs="Arial"/>
          <w:sz w:val="22"/>
          <w:szCs w:val="22"/>
        </w:rPr>
        <w:fldChar w:fldCharType="separate"/>
      </w:r>
      <w:r w:rsidRPr="00700CEA" w:rsidR="009875E2">
        <w:rPr>
          <w:rFonts w:cs="Arial"/>
          <w:noProof/>
          <w:sz w:val="22"/>
          <w:szCs w:val="22"/>
        </w:rPr>
        <w:t>&lt;Chair/Director signature if required by unit&gt;</w:t>
      </w:r>
      <w:r w:rsidRPr="00700CEA">
        <w:rPr>
          <w:rFonts w:cs="Arial"/>
          <w:sz w:val="22"/>
          <w:szCs w:val="22"/>
        </w:rPr>
        <w:fldChar w:fldCharType="end"/>
      </w:r>
    </w:p>
    <w:p w:rsidRPr="00700CEA" w:rsidR="009875E2" w:rsidP="00D9053E" w:rsidRDefault="00612910" w14:paraId="6F140BB3" w14:textId="77777777">
      <w:pPr>
        <w:pStyle w:val="Header"/>
        <w:tabs>
          <w:tab w:val="clear" w:pos="4320"/>
          <w:tab w:val="clear" w:pos="8640"/>
          <w:tab w:val="left" w:pos="4680"/>
        </w:tabs>
        <w:rPr>
          <w:rFonts w:cs="Arial"/>
          <w:sz w:val="22"/>
          <w:szCs w:val="22"/>
        </w:rPr>
      </w:pPr>
      <w:r w:rsidRPr="00700CEA">
        <w:rPr>
          <w:rFonts w:cs="Arial"/>
          <w:sz w:val="22"/>
          <w:szCs w:val="22"/>
        </w:rPr>
        <w:fldChar w:fldCharType="begin">
          <w:ffData>
            <w:name w:val=""/>
            <w:enabled/>
            <w:calcOnExit w:val="0"/>
            <w:textInput>
              <w:default w:val="&lt;Department Chair/Designee's name&gt;"/>
            </w:textInput>
          </w:ffData>
        </w:fldChar>
      </w:r>
      <w:r w:rsidRPr="00700CEA" w:rsidR="009875E2">
        <w:rPr>
          <w:rFonts w:cs="Arial"/>
          <w:sz w:val="22"/>
          <w:szCs w:val="22"/>
        </w:rPr>
        <w:instrText xml:space="preserve"> FORMTEXT </w:instrText>
      </w:r>
      <w:r w:rsidRPr="00700CEA">
        <w:rPr>
          <w:rFonts w:cs="Arial"/>
          <w:sz w:val="22"/>
          <w:szCs w:val="22"/>
        </w:rPr>
      </w:r>
      <w:r w:rsidRPr="00700CEA">
        <w:rPr>
          <w:rFonts w:cs="Arial"/>
          <w:sz w:val="22"/>
          <w:szCs w:val="22"/>
        </w:rPr>
        <w:fldChar w:fldCharType="separate"/>
      </w:r>
      <w:r w:rsidRPr="00700CEA" w:rsidR="009875E2">
        <w:rPr>
          <w:rFonts w:cs="Arial"/>
          <w:noProof/>
          <w:sz w:val="22"/>
          <w:szCs w:val="22"/>
        </w:rPr>
        <w:t>&lt;Department Chair/Designee's name&gt;</w:t>
      </w:r>
      <w:r w:rsidRPr="00700CEA">
        <w:rPr>
          <w:rFonts w:cs="Arial"/>
          <w:sz w:val="22"/>
          <w:szCs w:val="22"/>
        </w:rPr>
        <w:fldChar w:fldCharType="end"/>
      </w:r>
    </w:p>
    <w:p w:rsidRPr="00700CEA" w:rsidR="009875E2" w:rsidP="00D9053E" w:rsidRDefault="00612910" w14:paraId="6F11D5E6" w14:textId="77777777">
      <w:pPr>
        <w:pStyle w:val="Header"/>
        <w:tabs>
          <w:tab w:val="clear" w:pos="4320"/>
          <w:tab w:val="clear" w:pos="8640"/>
          <w:tab w:val="left" w:pos="5040"/>
        </w:tabs>
        <w:rPr>
          <w:rFonts w:cs="Arial"/>
          <w:sz w:val="22"/>
          <w:szCs w:val="22"/>
        </w:rPr>
      </w:pPr>
      <w:r w:rsidRPr="00700CEA">
        <w:rPr>
          <w:rFonts w:cs="Arial"/>
          <w:sz w:val="22"/>
          <w:szCs w:val="22"/>
        </w:rPr>
        <w:fldChar w:fldCharType="begin">
          <w:ffData>
            <w:name w:val=""/>
            <w:enabled/>
            <w:calcOnExit w:val="0"/>
            <w:textInput>
              <w:default w:val="&lt;Title&gt;"/>
            </w:textInput>
          </w:ffData>
        </w:fldChar>
      </w:r>
      <w:r w:rsidRPr="00700CEA" w:rsidR="009875E2">
        <w:rPr>
          <w:rFonts w:cs="Arial"/>
          <w:sz w:val="22"/>
          <w:szCs w:val="22"/>
        </w:rPr>
        <w:instrText xml:space="preserve"> FORMTEXT </w:instrText>
      </w:r>
      <w:r w:rsidRPr="00700CEA">
        <w:rPr>
          <w:rFonts w:cs="Arial"/>
          <w:sz w:val="22"/>
          <w:szCs w:val="22"/>
        </w:rPr>
      </w:r>
      <w:r w:rsidRPr="00700CEA">
        <w:rPr>
          <w:rFonts w:cs="Arial"/>
          <w:sz w:val="22"/>
          <w:szCs w:val="22"/>
        </w:rPr>
        <w:fldChar w:fldCharType="separate"/>
      </w:r>
      <w:r w:rsidRPr="00700CEA" w:rsidR="009875E2">
        <w:rPr>
          <w:rFonts w:cs="Arial"/>
          <w:noProof/>
          <w:sz w:val="22"/>
          <w:szCs w:val="22"/>
        </w:rPr>
        <w:t>&lt;Title&gt;</w:t>
      </w:r>
      <w:r w:rsidRPr="00700CEA">
        <w:rPr>
          <w:rFonts w:cs="Arial"/>
          <w:sz w:val="22"/>
          <w:szCs w:val="22"/>
        </w:rPr>
        <w:fldChar w:fldCharType="end"/>
      </w:r>
    </w:p>
    <w:p w:rsidRPr="00700CEA" w:rsidR="00077A2E" w:rsidP="00D9053E" w:rsidRDefault="00612910" w14:paraId="1A47CCC5" w14:textId="77777777">
      <w:pPr>
        <w:pStyle w:val="Header"/>
        <w:tabs>
          <w:tab w:val="clear" w:pos="4320"/>
          <w:tab w:val="clear" w:pos="8640"/>
          <w:tab w:val="left" w:pos="5040"/>
        </w:tabs>
        <w:rPr>
          <w:rFonts w:cs="Arial"/>
          <w:sz w:val="22"/>
          <w:szCs w:val="22"/>
        </w:rPr>
      </w:pPr>
      <w:r w:rsidRPr="00700CEA">
        <w:rPr>
          <w:rFonts w:cs="Arial"/>
          <w:sz w:val="22"/>
          <w:szCs w:val="22"/>
        </w:rPr>
        <w:fldChar w:fldCharType="begin">
          <w:ffData>
            <w:name w:val=""/>
            <w:enabled/>
            <w:calcOnExit w:val="0"/>
            <w:textInput>
              <w:default w:val="&lt;Department Name&gt;"/>
            </w:textInput>
          </w:ffData>
        </w:fldChar>
      </w:r>
      <w:r w:rsidRPr="00700CEA" w:rsidR="009875E2">
        <w:rPr>
          <w:rFonts w:cs="Arial"/>
          <w:sz w:val="22"/>
          <w:szCs w:val="22"/>
        </w:rPr>
        <w:instrText xml:space="preserve"> FORMTEXT </w:instrText>
      </w:r>
      <w:r w:rsidRPr="00700CEA">
        <w:rPr>
          <w:rFonts w:cs="Arial"/>
          <w:sz w:val="22"/>
          <w:szCs w:val="22"/>
        </w:rPr>
      </w:r>
      <w:r w:rsidRPr="00700CEA">
        <w:rPr>
          <w:rFonts w:cs="Arial"/>
          <w:sz w:val="22"/>
          <w:szCs w:val="22"/>
        </w:rPr>
        <w:fldChar w:fldCharType="separate"/>
      </w:r>
      <w:r w:rsidRPr="00700CEA" w:rsidR="009875E2">
        <w:rPr>
          <w:rFonts w:cs="Arial"/>
          <w:noProof/>
          <w:sz w:val="22"/>
          <w:szCs w:val="22"/>
        </w:rPr>
        <w:t>&lt;Department Name&gt;</w:t>
      </w:r>
      <w:r w:rsidRPr="00700CEA">
        <w:rPr>
          <w:rFonts w:cs="Arial"/>
          <w:sz w:val="22"/>
          <w:szCs w:val="22"/>
        </w:rPr>
        <w:fldChar w:fldCharType="end"/>
      </w:r>
    </w:p>
    <w:p w:rsidRPr="008575EF" w:rsidR="00BC616B" w:rsidP="3F5C25EC" w:rsidRDefault="3F5C25EC" w14:paraId="4F8770EA" w14:textId="77777777">
      <w:pPr>
        <w:spacing w:before="240"/>
        <w:rPr>
          <w:rFonts w:ascii="Arial" w:hAnsi="Arial" w:cs="Arial"/>
          <w:sz w:val="20"/>
          <w:szCs w:val="20"/>
        </w:rPr>
      </w:pPr>
      <w:r w:rsidRPr="008575EF">
        <w:rPr>
          <w:rFonts w:ascii="Arial" w:hAnsi="Arial" w:cs="Arial"/>
          <w:sz w:val="20"/>
          <w:szCs w:val="20"/>
        </w:rPr>
        <w:t>Attachment:  Federal Affordable Care Act Notification</w:t>
      </w:r>
    </w:p>
    <w:p w:rsidRPr="00700CEA" w:rsidR="009875E2" w:rsidP="00D9053E" w:rsidRDefault="003A5DA6" w14:paraId="1A03A890" w14:textId="77777777">
      <w:pPr>
        <w:rPr>
          <w:rFonts w:ascii="Arial" w:hAnsi="Arial" w:cs="Arial"/>
          <w:sz w:val="22"/>
          <w:szCs w:val="22"/>
        </w:rPr>
      </w:pPr>
      <w:r w:rsidRPr="008575EF">
        <w:rPr>
          <w:rFonts w:ascii="Arial" w:hAnsi="Arial" w:cs="Arial"/>
        </w:rPr>
        <w:br/>
      </w:r>
      <w:r w:rsidRPr="00700CEA" w:rsidR="00612910">
        <w:rPr>
          <w:rFonts w:ascii="Arial" w:hAnsi="Arial" w:cs="Arial"/>
          <w:sz w:val="22"/>
          <w:szCs w:val="22"/>
        </w:rPr>
        <w:fldChar w:fldCharType="begin">
          <w:ffData>
            <w:name w:val=""/>
            <w:enabled/>
            <w:calcOnExit w:val="0"/>
            <w:textInput>
              <w:default w:val="&lt;Include if this is a letter of offer&gt;"/>
            </w:textInput>
          </w:ffData>
        </w:fldChar>
      </w:r>
      <w:r w:rsidRPr="00700CEA" w:rsidR="009875E2">
        <w:rPr>
          <w:rFonts w:ascii="Arial" w:hAnsi="Arial" w:cs="Arial"/>
          <w:sz w:val="22"/>
          <w:szCs w:val="22"/>
        </w:rPr>
        <w:instrText xml:space="preserve"> FORMTEXT </w:instrText>
      </w:r>
      <w:r w:rsidRPr="00700CEA" w:rsidR="00612910">
        <w:rPr>
          <w:rFonts w:ascii="Arial" w:hAnsi="Arial" w:cs="Arial"/>
          <w:sz w:val="22"/>
          <w:szCs w:val="22"/>
        </w:rPr>
      </w:r>
      <w:r w:rsidRPr="00700CEA" w:rsidR="00612910">
        <w:rPr>
          <w:rFonts w:ascii="Arial" w:hAnsi="Arial" w:cs="Arial"/>
          <w:sz w:val="22"/>
          <w:szCs w:val="22"/>
        </w:rPr>
        <w:fldChar w:fldCharType="separate"/>
      </w:r>
      <w:r w:rsidRPr="00700CEA" w:rsidR="009875E2">
        <w:rPr>
          <w:rFonts w:ascii="Arial" w:hAnsi="Arial" w:cs="Arial"/>
          <w:noProof/>
          <w:sz w:val="22"/>
          <w:szCs w:val="22"/>
        </w:rPr>
        <w:t>&lt;Include if this is a letter of offer&gt;</w:t>
      </w:r>
      <w:r w:rsidRPr="00700CEA" w:rsidR="00612910">
        <w:rPr>
          <w:rFonts w:ascii="Arial" w:hAnsi="Arial" w:cs="Arial"/>
          <w:sz w:val="22"/>
          <w:szCs w:val="22"/>
        </w:rPr>
        <w:fldChar w:fldCharType="end"/>
      </w:r>
    </w:p>
    <w:p w:rsidRPr="00700CEA" w:rsidR="009875E2" w:rsidP="00D9053E" w:rsidRDefault="009875E2" w14:paraId="196650D7" w14:textId="77777777">
      <w:pPr>
        <w:pStyle w:val="Header"/>
        <w:tabs>
          <w:tab w:val="clear" w:pos="4320"/>
          <w:tab w:val="left" w:pos="8640"/>
        </w:tabs>
        <w:rPr>
          <w:rFonts w:cs="Arial"/>
          <w:iCs/>
          <w:sz w:val="22"/>
          <w:szCs w:val="22"/>
        </w:rPr>
      </w:pPr>
      <w:r w:rsidRPr="00700CEA">
        <w:rPr>
          <w:rFonts w:cs="Arial"/>
          <w:iCs/>
          <w:sz w:val="22"/>
          <w:szCs w:val="22"/>
          <w:u w:val="single"/>
        </w:rPr>
        <w:tab/>
      </w:r>
    </w:p>
    <w:p w:rsidRPr="00700CEA" w:rsidR="009875E2" w:rsidP="00D9053E" w:rsidRDefault="009875E2" w14:paraId="0538083F" w14:textId="77777777">
      <w:pPr>
        <w:pStyle w:val="Header"/>
        <w:tabs>
          <w:tab w:val="clear" w:pos="4320"/>
          <w:tab w:val="left" w:pos="8640"/>
        </w:tabs>
        <w:rPr>
          <w:rFonts w:cs="Arial"/>
          <w:iCs/>
          <w:sz w:val="22"/>
          <w:szCs w:val="22"/>
        </w:rPr>
      </w:pPr>
    </w:p>
    <w:p w:rsidRPr="00700CEA" w:rsidR="009875E2" w:rsidP="00D9053E" w:rsidRDefault="009875E2" w14:paraId="51A11EF2" w14:textId="77777777">
      <w:pPr>
        <w:pStyle w:val="Header"/>
        <w:tabs>
          <w:tab w:val="clear" w:pos="4320"/>
          <w:tab w:val="left" w:pos="8640"/>
        </w:tabs>
        <w:rPr>
          <w:rFonts w:cs="Arial"/>
          <w:iCs/>
          <w:sz w:val="22"/>
          <w:szCs w:val="22"/>
        </w:rPr>
      </w:pPr>
    </w:p>
    <w:p w:rsidRPr="00700CEA" w:rsidR="009875E2" w:rsidP="3F5C25EC" w:rsidRDefault="001838FF" w14:paraId="2D2CFD63" w14:textId="77777777">
      <w:pPr>
        <w:pStyle w:val="Header"/>
        <w:tabs>
          <w:tab w:val="clear" w:pos="4320"/>
          <w:tab w:val="left" w:pos="8640"/>
        </w:tabs>
        <w:rPr>
          <w:rFonts w:cs="Arial"/>
          <w:sz w:val="22"/>
          <w:szCs w:val="22"/>
        </w:rPr>
      </w:pPr>
      <w:r w:rsidRPr="00700CEA">
        <w:rPr>
          <w:rFonts w:cs="Arial"/>
          <w:sz w:val="22"/>
          <w:szCs w:val="22"/>
        </w:rPr>
        <w:t>I accept this</w:t>
      </w:r>
      <w:r w:rsidRPr="00700CEA" w:rsidR="009875E2">
        <w:rPr>
          <w:rFonts w:cs="Arial"/>
          <w:sz w:val="22"/>
          <w:szCs w:val="22"/>
        </w:rPr>
        <w:t xml:space="preserve"> Research As</w:t>
      </w:r>
      <w:r w:rsidRPr="00700CEA">
        <w:rPr>
          <w:rFonts w:cs="Arial"/>
          <w:sz w:val="22"/>
          <w:szCs w:val="22"/>
        </w:rPr>
        <w:t>sociate</w:t>
      </w:r>
      <w:r w:rsidRPr="00700CEA" w:rsidR="009875E2">
        <w:rPr>
          <w:rFonts w:cs="Arial"/>
          <w:sz w:val="22"/>
          <w:szCs w:val="22"/>
        </w:rPr>
        <w:t xml:space="preserve"> appointment in the </w:t>
      </w:r>
      <w:r w:rsidRPr="00700CEA" w:rsidR="00612910">
        <w:rPr>
          <w:rFonts w:cs="Arial"/>
          <w:sz w:val="22"/>
          <w:szCs w:val="22"/>
        </w:rPr>
        <w:fldChar w:fldCharType="begin">
          <w:ffData>
            <w:name w:val=""/>
            <w:enabled/>
            <w:calcOnExit w:val="0"/>
            <w:textInput>
              <w:default w:val="&lt;Operational Area&gt;"/>
            </w:textInput>
          </w:ffData>
        </w:fldChar>
      </w:r>
      <w:r w:rsidRPr="00700CEA" w:rsidR="009875E2">
        <w:rPr>
          <w:rFonts w:cs="Arial"/>
          <w:bCs/>
          <w:iCs/>
          <w:sz w:val="22"/>
          <w:szCs w:val="22"/>
        </w:rPr>
        <w:instrText xml:space="preserve"> FORMTEXT </w:instrText>
      </w:r>
      <w:r w:rsidRPr="00700CEA" w:rsidR="00612910">
        <w:rPr>
          <w:rFonts w:cs="Arial"/>
          <w:bCs/>
          <w:iCs/>
          <w:sz w:val="22"/>
          <w:szCs w:val="22"/>
        </w:rPr>
      </w:r>
      <w:r w:rsidRPr="00700CEA" w:rsidR="00612910">
        <w:rPr>
          <w:rFonts w:cs="Arial"/>
          <w:bCs/>
          <w:iCs/>
          <w:sz w:val="22"/>
          <w:szCs w:val="22"/>
        </w:rPr>
        <w:fldChar w:fldCharType="separate"/>
      </w:r>
      <w:r w:rsidRPr="00700CEA" w:rsidR="009875E2">
        <w:rPr>
          <w:rFonts w:cs="Arial"/>
          <w:noProof/>
          <w:sz w:val="22"/>
          <w:szCs w:val="22"/>
        </w:rPr>
        <w:t>&lt;Operational Area&gt;</w:t>
      </w:r>
      <w:r w:rsidRPr="00700CEA" w:rsidR="00612910">
        <w:rPr>
          <w:rFonts w:cs="Arial"/>
          <w:sz w:val="22"/>
          <w:szCs w:val="22"/>
        </w:rPr>
        <w:fldChar w:fldCharType="end"/>
      </w:r>
      <w:r w:rsidRPr="00700CEA" w:rsidR="009875E2">
        <w:rPr>
          <w:rFonts w:cs="Arial"/>
          <w:sz w:val="22"/>
          <w:szCs w:val="22"/>
        </w:rPr>
        <w:t xml:space="preserve"> in the </w:t>
      </w:r>
      <w:r w:rsidRPr="00700CEA" w:rsidR="001F5A77">
        <w:rPr>
          <w:rFonts w:cs="Arial"/>
          <w:sz w:val="22"/>
          <w:szCs w:val="22"/>
        </w:rPr>
        <w:t xml:space="preserve">Department of </w:t>
      </w:r>
      <w:r w:rsidRPr="00700CEA" w:rsidR="00612910">
        <w:rPr>
          <w:rFonts w:cs="Arial"/>
          <w:sz w:val="22"/>
          <w:szCs w:val="22"/>
        </w:rPr>
        <w:fldChar w:fldCharType="begin">
          <w:ffData>
            <w:name w:val=""/>
            <w:enabled/>
            <w:calcOnExit w:val="0"/>
            <w:textInput>
              <w:default w:val="&lt;Department Name&gt;"/>
            </w:textInput>
          </w:ffData>
        </w:fldChar>
      </w:r>
      <w:r w:rsidRPr="00700CEA" w:rsidR="009875E2">
        <w:rPr>
          <w:rFonts w:cs="Arial"/>
          <w:bCs/>
          <w:iCs/>
          <w:sz w:val="22"/>
          <w:szCs w:val="22"/>
        </w:rPr>
        <w:instrText xml:space="preserve"> FORMTEXT </w:instrText>
      </w:r>
      <w:r w:rsidRPr="00700CEA" w:rsidR="00612910">
        <w:rPr>
          <w:rFonts w:cs="Arial"/>
          <w:bCs/>
          <w:iCs/>
          <w:sz w:val="22"/>
          <w:szCs w:val="22"/>
        </w:rPr>
      </w:r>
      <w:r w:rsidRPr="00700CEA" w:rsidR="00612910">
        <w:rPr>
          <w:rFonts w:cs="Arial"/>
          <w:bCs/>
          <w:iCs/>
          <w:sz w:val="22"/>
          <w:szCs w:val="22"/>
        </w:rPr>
        <w:fldChar w:fldCharType="separate"/>
      </w:r>
      <w:r w:rsidRPr="00700CEA" w:rsidR="009875E2">
        <w:rPr>
          <w:rFonts w:cs="Arial"/>
          <w:noProof/>
          <w:sz w:val="22"/>
          <w:szCs w:val="22"/>
        </w:rPr>
        <w:t>&lt;Department Name&gt;</w:t>
      </w:r>
      <w:r w:rsidRPr="00700CEA" w:rsidR="00612910">
        <w:rPr>
          <w:rFonts w:cs="Arial"/>
          <w:sz w:val="22"/>
          <w:szCs w:val="22"/>
        </w:rPr>
        <w:fldChar w:fldCharType="end"/>
      </w:r>
      <w:r w:rsidRPr="00700CEA" w:rsidR="009875E2">
        <w:rPr>
          <w:rFonts w:cs="Arial"/>
          <w:sz w:val="22"/>
          <w:szCs w:val="22"/>
        </w:rPr>
        <w:t xml:space="preserve">.  </w:t>
      </w:r>
    </w:p>
    <w:p w:rsidRPr="00700CEA" w:rsidR="009875E2" w:rsidP="00D9053E" w:rsidRDefault="009875E2" w14:paraId="32017FC7" w14:textId="77777777">
      <w:pPr>
        <w:pStyle w:val="Header"/>
        <w:tabs>
          <w:tab w:val="clear" w:pos="4320"/>
          <w:tab w:val="left" w:pos="8640"/>
        </w:tabs>
        <w:rPr>
          <w:rFonts w:cs="Arial"/>
          <w:iCs/>
          <w:sz w:val="22"/>
          <w:szCs w:val="22"/>
        </w:rPr>
      </w:pPr>
    </w:p>
    <w:p w:rsidRPr="00700CEA" w:rsidR="009875E2" w:rsidP="00D9053E" w:rsidRDefault="009875E2" w14:paraId="7E8FD3B3" w14:textId="77777777">
      <w:pPr>
        <w:pStyle w:val="Header"/>
        <w:tabs>
          <w:tab w:val="clear" w:pos="4320"/>
          <w:tab w:val="left" w:pos="8640"/>
        </w:tabs>
        <w:rPr>
          <w:rFonts w:cs="Arial"/>
          <w:iCs/>
          <w:sz w:val="22"/>
          <w:szCs w:val="22"/>
        </w:rPr>
      </w:pPr>
    </w:p>
    <w:p w:rsidRPr="00700CEA" w:rsidR="009875E2" w:rsidP="00D9053E" w:rsidRDefault="009875E2" w14:paraId="6EB97522" w14:textId="77777777">
      <w:pPr>
        <w:pStyle w:val="Header"/>
        <w:tabs>
          <w:tab w:val="clear" w:pos="4320"/>
          <w:tab w:val="left" w:pos="5760"/>
          <w:tab w:val="left" w:pos="6480"/>
          <w:tab w:val="left" w:pos="8460"/>
          <w:tab w:val="left" w:pos="8640"/>
        </w:tabs>
        <w:rPr>
          <w:rFonts w:cs="Arial"/>
          <w:iCs/>
          <w:sz w:val="22"/>
          <w:szCs w:val="22"/>
        </w:rPr>
      </w:pPr>
      <w:r w:rsidRPr="00700CEA">
        <w:rPr>
          <w:rFonts w:cs="Arial"/>
          <w:iCs/>
          <w:sz w:val="22"/>
          <w:szCs w:val="22"/>
          <w:u w:val="single"/>
        </w:rPr>
        <w:tab/>
      </w:r>
      <w:r w:rsidRPr="00700CEA">
        <w:rPr>
          <w:rFonts w:cs="Arial"/>
          <w:iCs/>
          <w:sz w:val="22"/>
          <w:szCs w:val="22"/>
        </w:rPr>
        <w:tab/>
      </w:r>
      <w:r w:rsidRPr="00700CEA">
        <w:rPr>
          <w:rFonts w:cs="Arial"/>
          <w:iCs/>
          <w:sz w:val="22"/>
          <w:szCs w:val="22"/>
          <w:u w:val="single"/>
        </w:rPr>
        <w:tab/>
      </w:r>
    </w:p>
    <w:p w:rsidRPr="008575EF" w:rsidR="00567958" w:rsidP="3F5C25EC" w:rsidRDefault="009875E2" w14:paraId="5BCF83F9" w14:textId="77777777">
      <w:pPr>
        <w:rPr>
          <w:rFonts w:ascii="Arial" w:hAnsi="Arial" w:cs="Arial"/>
        </w:rPr>
      </w:pPr>
      <w:r w:rsidRPr="00700CEA">
        <w:rPr>
          <w:rFonts w:ascii="Arial" w:hAnsi="Arial" w:cs="Arial"/>
          <w:sz w:val="22"/>
          <w:szCs w:val="22"/>
        </w:rPr>
        <w:t>Signature</w:t>
      </w:r>
      <w:r w:rsidRPr="00700CEA">
        <w:rPr>
          <w:rFonts w:ascii="Arial" w:hAnsi="Arial" w:cs="Arial"/>
          <w:iCs/>
          <w:sz w:val="22"/>
          <w:szCs w:val="22"/>
        </w:rPr>
        <w:tab/>
      </w:r>
      <w:r w:rsidRPr="00700CEA">
        <w:rPr>
          <w:rFonts w:ascii="Arial" w:hAnsi="Arial" w:cs="Arial"/>
          <w:iCs/>
          <w:sz w:val="22"/>
          <w:szCs w:val="22"/>
        </w:rPr>
        <w:tab/>
      </w:r>
      <w:r w:rsidRPr="00700CEA" w:rsidR="001F5A77">
        <w:rPr>
          <w:rFonts w:ascii="Arial" w:hAnsi="Arial" w:cs="Arial"/>
          <w:iCs/>
          <w:sz w:val="22"/>
          <w:szCs w:val="22"/>
        </w:rPr>
        <w:tab/>
      </w:r>
      <w:r w:rsidRPr="00700CEA" w:rsidR="001F5A77">
        <w:rPr>
          <w:rFonts w:ascii="Arial" w:hAnsi="Arial" w:cs="Arial"/>
          <w:iCs/>
          <w:sz w:val="22"/>
          <w:szCs w:val="22"/>
        </w:rPr>
        <w:tab/>
      </w:r>
      <w:r w:rsidRPr="00700CEA" w:rsidR="001F5A77">
        <w:rPr>
          <w:rFonts w:ascii="Arial" w:hAnsi="Arial" w:cs="Arial"/>
          <w:iCs/>
          <w:sz w:val="22"/>
          <w:szCs w:val="22"/>
        </w:rPr>
        <w:tab/>
      </w:r>
      <w:r w:rsidRPr="00700CEA" w:rsidR="001F5A77">
        <w:rPr>
          <w:rFonts w:ascii="Arial" w:hAnsi="Arial" w:cs="Arial"/>
          <w:iCs/>
          <w:sz w:val="22"/>
          <w:szCs w:val="22"/>
        </w:rPr>
        <w:tab/>
      </w:r>
      <w:r w:rsidRPr="00700CEA" w:rsidR="001F5A77">
        <w:rPr>
          <w:rFonts w:ascii="Arial" w:hAnsi="Arial" w:cs="Arial"/>
          <w:iCs/>
          <w:sz w:val="22"/>
          <w:szCs w:val="22"/>
        </w:rPr>
        <w:tab/>
      </w:r>
      <w:r w:rsidRPr="00700CEA" w:rsidR="001F5A77">
        <w:rPr>
          <w:rFonts w:ascii="Arial" w:hAnsi="Arial" w:cs="Arial"/>
          <w:iCs/>
          <w:sz w:val="22"/>
          <w:szCs w:val="22"/>
        </w:rPr>
        <w:tab/>
      </w:r>
      <w:r w:rsidRPr="00700CEA">
        <w:rPr>
          <w:rFonts w:ascii="Arial" w:hAnsi="Arial" w:cs="Arial"/>
          <w:sz w:val="22"/>
          <w:szCs w:val="22"/>
        </w:rPr>
        <w:t>Date</w:t>
      </w:r>
      <w:r w:rsidRPr="008575EF" w:rsidR="00567958">
        <w:rPr>
          <w:rFonts w:ascii="Arial" w:hAnsi="Arial" w:cs="Arial"/>
        </w:rPr>
        <w:br w:type="page"/>
      </w:r>
    </w:p>
    <w:p w:rsidRPr="008575EF" w:rsidR="00567958" w:rsidP="00D9053E" w:rsidRDefault="00567958" w14:paraId="4306D394" w14:textId="77777777">
      <w:pPr>
        <w:jc w:val="center"/>
        <w:rPr>
          <w:rFonts w:ascii="Arial" w:hAnsi="Arial" w:cs="Arial"/>
          <w:iCs/>
        </w:rPr>
      </w:pPr>
    </w:p>
    <w:p w:rsidRPr="008575EF" w:rsidR="00567958" w:rsidP="3F5C25EC" w:rsidRDefault="3F5C25EC" w14:paraId="77EFB2B9" w14:textId="77777777">
      <w:pPr>
        <w:jc w:val="center"/>
        <w:rPr>
          <w:rFonts w:ascii="Arial" w:hAnsi="Arial" w:cs="Arial"/>
          <w:b/>
          <w:bCs/>
          <w:sz w:val="32"/>
          <w:szCs w:val="32"/>
        </w:rPr>
      </w:pPr>
      <w:r w:rsidRPr="008575EF">
        <w:rPr>
          <w:rFonts w:ascii="Arial" w:hAnsi="Arial" w:cs="Arial"/>
          <w:b/>
          <w:bCs/>
          <w:sz w:val="32"/>
          <w:szCs w:val="32"/>
        </w:rPr>
        <w:t>Federal Affordable Care Act Notification</w:t>
      </w:r>
    </w:p>
    <w:p w:rsidRPr="008575EF" w:rsidR="00567958" w:rsidP="00D9053E" w:rsidRDefault="00567958" w14:paraId="41A85ADE" w14:textId="77777777">
      <w:pPr>
        <w:jc w:val="center"/>
        <w:rPr>
          <w:rFonts w:ascii="Arial" w:hAnsi="Arial" w:cs="Arial"/>
          <w:b/>
        </w:rPr>
      </w:pPr>
    </w:p>
    <w:p w:rsidRPr="008575EF" w:rsidR="00567958" w:rsidP="00D9053E" w:rsidRDefault="00567958" w14:paraId="72B2D3A2" w14:textId="77777777">
      <w:pPr>
        <w:jc w:val="center"/>
        <w:rPr>
          <w:rFonts w:ascii="Arial" w:hAnsi="Arial" w:cs="Arial"/>
          <w:b/>
        </w:rPr>
      </w:pPr>
    </w:p>
    <w:p w:rsidRPr="008575EF" w:rsidR="00696B88" w:rsidP="00696B88" w:rsidRDefault="00696B88" w14:paraId="371233D4" w14:textId="77777777">
      <w:pPr>
        <w:pStyle w:val="Default"/>
        <w:rPr>
          <w:rFonts w:ascii="Arial" w:hAnsi="Arial" w:cs="Arial"/>
          <w:color w:val="auto"/>
          <w:sz w:val="22"/>
          <w:szCs w:val="22"/>
          <w:shd w:val="clear" w:color="auto" w:fill="FFFFFF"/>
        </w:rPr>
      </w:pPr>
      <w:r w:rsidRPr="008575EF">
        <w:rPr>
          <w:rFonts w:ascii="Arial" w:hAnsi="Arial" w:cs="Arial"/>
          <w:color w:val="333333"/>
          <w:sz w:val="22"/>
          <w:szCs w:val="22"/>
          <w:shd w:val="clear" w:color="auto" w:fill="FFFFFF"/>
        </w:rPr>
        <w:t xml:space="preserve">The </w:t>
      </w:r>
      <w:r w:rsidRPr="008575EF">
        <w:rPr>
          <w:rFonts w:ascii="Arial" w:hAnsi="Arial" w:cs="Arial"/>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 Wisconsin (UW). The Health Insurance Marketplace Notice is enclosed.</w:t>
      </w:r>
    </w:p>
    <w:p w:rsidRPr="008575EF" w:rsidR="00696B88" w:rsidP="00696B88" w:rsidRDefault="00696B88" w14:paraId="505B270E" w14:textId="77777777">
      <w:pPr>
        <w:pStyle w:val="Default"/>
        <w:rPr>
          <w:rFonts w:ascii="Arial" w:hAnsi="Arial" w:cs="Arial"/>
          <w:sz w:val="22"/>
          <w:szCs w:val="22"/>
        </w:rPr>
      </w:pPr>
    </w:p>
    <w:p w:rsidRPr="008575EF" w:rsidR="00696B88" w:rsidP="00696B88" w:rsidRDefault="00696B88" w14:paraId="53F61229" w14:textId="77777777">
      <w:pPr>
        <w:pStyle w:val="Default"/>
        <w:rPr>
          <w:rFonts w:ascii="Arial" w:hAnsi="Arial" w:cs="Arial"/>
          <w:sz w:val="22"/>
          <w:szCs w:val="22"/>
        </w:rPr>
      </w:pPr>
      <w:r w:rsidRPr="008575EF">
        <w:rPr>
          <w:rFonts w:ascii="Arial" w:hAnsi="Arial" w:cs="Arial"/>
          <w:sz w:val="22"/>
          <w:szCs w:val="22"/>
        </w:rPr>
        <w:t xml:space="preserve">Although almost all individuals have been required to maintain health insurance because of what is called the Individual Mandate under the Affordable Care Act (ACA), beginning on January 1, 2019, individuals no longer </w:t>
      </w:r>
      <w:proofErr w:type="gramStart"/>
      <w:r w:rsidRPr="008575EF">
        <w:rPr>
          <w:rFonts w:ascii="Arial" w:hAnsi="Arial" w:cs="Arial"/>
          <w:sz w:val="22"/>
          <w:szCs w:val="22"/>
        </w:rPr>
        <w:t>have to</w:t>
      </w:r>
      <w:proofErr w:type="gramEnd"/>
      <w:r w:rsidRPr="008575EF">
        <w:rPr>
          <w:rFonts w:ascii="Arial" w:hAnsi="Arial" w:cs="Arial"/>
          <w:sz w:val="22"/>
          <w:szCs w:val="22"/>
        </w:rPr>
        <w:t xml:space="preserve"> comply with the Individual Mandate. However, individuals may continue to obtain health insurance coverage through employer-sponsored coverage with the UW, a governmental plan, such as Medicare, or the Marketplace (also known as the</w:t>
      </w:r>
      <w:r w:rsidRPr="008575EF">
        <w:rPr>
          <w:rFonts w:ascii="Arial" w:hAnsi="Arial" w:cs="Arial"/>
          <w:color w:val="000000" w:themeColor="text1"/>
          <w:sz w:val="22"/>
          <w:szCs w:val="22"/>
        </w:rPr>
        <w:t xml:space="preserve"> Exchange), which was created as</w:t>
      </w:r>
      <w:r w:rsidRPr="008575EF">
        <w:rPr>
          <w:rFonts w:ascii="Arial" w:hAnsi="Arial" w:cs="Arial"/>
          <w:sz w:val="22"/>
          <w:szCs w:val="22"/>
        </w:rPr>
        <w:t xml:space="preserve"> an option for individuals to purchase health insurance (potentially with premium assistance).</w:t>
      </w:r>
    </w:p>
    <w:p w:rsidRPr="008575EF" w:rsidR="00696B88" w:rsidP="00696B88" w:rsidRDefault="00696B88" w14:paraId="22239313" w14:textId="77777777">
      <w:pPr>
        <w:pStyle w:val="Default"/>
        <w:rPr>
          <w:rFonts w:ascii="Arial" w:hAnsi="Arial" w:cs="Arial"/>
          <w:sz w:val="22"/>
          <w:szCs w:val="22"/>
        </w:rPr>
      </w:pPr>
    </w:p>
    <w:p w:rsidRPr="008575EF" w:rsidR="00696B88" w:rsidP="00696B88" w:rsidRDefault="00696B88" w14:paraId="49CE141F" w14:textId="48D5959D">
      <w:pPr>
        <w:ind w:right="-432"/>
        <w:rPr>
          <w:rFonts w:ascii="Arial" w:hAnsi="Arial" w:cs="Arial"/>
          <w:sz w:val="22"/>
          <w:szCs w:val="22"/>
          <w:shd w:val="clear" w:color="auto" w:fill="FFFFFF"/>
        </w:rPr>
      </w:pPr>
      <w:r w:rsidRPr="008575EF">
        <w:rPr>
          <w:rFonts w:ascii="Arial" w:hAnsi="Arial" w:cs="Arial"/>
          <w:b/>
          <w:sz w:val="22"/>
          <w:szCs w:val="22"/>
        </w:rPr>
        <w:t>If you are eligible for and plan to enroll in the State Group Health Insurance plan through your employment at the UW, you do not need to enroll in coverage through the Marketplace, unless you choose to do so</w:t>
      </w:r>
      <w:r w:rsidRPr="008575EF">
        <w:rPr>
          <w:rFonts w:ascii="Arial" w:hAnsi="Arial" w:cs="Arial"/>
          <w:sz w:val="22"/>
          <w:szCs w:val="22"/>
        </w:rPr>
        <w:t xml:space="preserve">. </w:t>
      </w:r>
      <w:r w:rsidRPr="008575EF">
        <w:rPr>
          <w:rFonts w:ascii="Arial" w:hAnsi="Arial" w:cs="Arial"/>
          <w:sz w:val="22"/>
          <w:szCs w:val="22"/>
          <w:shd w:val="clear" w:color="auto" w:fill="FFFFFF"/>
        </w:rPr>
        <w:t>Most UW employees who are eligible for State Group Health Insurance will not be eligible for a premium subsidy for coverage purchased through the Marketplace.</w:t>
      </w:r>
    </w:p>
    <w:p w:rsidRPr="008575EF" w:rsidR="00896148" w:rsidP="00696B88" w:rsidRDefault="00896148" w14:paraId="44D996C7" w14:textId="77777777">
      <w:pPr>
        <w:ind w:right="-432"/>
        <w:rPr>
          <w:rFonts w:ascii="Arial" w:hAnsi="Arial" w:cs="Arial"/>
          <w:sz w:val="22"/>
          <w:szCs w:val="22"/>
          <w:shd w:val="clear" w:color="auto" w:fill="FFFFFF"/>
        </w:rPr>
      </w:pPr>
    </w:p>
    <w:p w:rsidRPr="008575EF" w:rsidR="00696B88" w:rsidP="00696B88" w:rsidRDefault="00696B88" w14:paraId="01E6C966" w14:textId="77777777">
      <w:pPr>
        <w:pStyle w:val="Default"/>
        <w:rPr>
          <w:rFonts w:ascii="Arial" w:hAnsi="Arial" w:cs="Arial"/>
          <w:color w:val="auto"/>
          <w:sz w:val="22"/>
          <w:szCs w:val="22"/>
          <w:shd w:val="clear" w:color="auto" w:fill="FFFFFF"/>
        </w:rPr>
      </w:pPr>
      <w:r w:rsidRPr="008575EF">
        <w:rPr>
          <w:rFonts w:ascii="Arial" w:hAnsi="Arial" w:cs="Arial"/>
          <w:color w:val="auto"/>
          <w:sz w:val="22"/>
          <w:szCs w:val="22"/>
          <w:shd w:val="clear" w:color="auto" w:fill="FFFFFF"/>
        </w:rPr>
        <w:t>For information about the Health Insurance Marketplace and options available to you, please visit the following websites:</w:t>
      </w:r>
    </w:p>
    <w:p w:rsidRPr="008575EF" w:rsidR="00696B88" w:rsidP="00696B88" w:rsidRDefault="00696B88" w14:paraId="0DC90342" w14:textId="77777777">
      <w:pPr>
        <w:pStyle w:val="Default"/>
        <w:rPr>
          <w:rFonts w:ascii="Arial" w:hAnsi="Arial" w:cs="Arial"/>
          <w:color w:val="auto"/>
          <w:sz w:val="22"/>
          <w:szCs w:val="22"/>
          <w:shd w:val="clear" w:color="auto" w:fill="FFFFFF"/>
        </w:rPr>
      </w:pPr>
    </w:p>
    <w:p w:rsidRPr="008575EF" w:rsidR="00696B88" w:rsidP="00696B88" w:rsidRDefault="00696B88" w14:paraId="738EAD1A" w14:textId="77777777">
      <w:pPr>
        <w:pStyle w:val="Default"/>
        <w:numPr>
          <w:ilvl w:val="0"/>
          <w:numId w:val="2"/>
        </w:numPr>
        <w:rPr>
          <w:rFonts w:ascii="Arial" w:hAnsi="Arial" w:cs="Arial"/>
          <w:color w:val="auto"/>
          <w:sz w:val="22"/>
          <w:szCs w:val="22"/>
          <w:shd w:val="clear" w:color="auto" w:fill="FFFFFF"/>
        </w:rPr>
      </w:pPr>
      <w:r w:rsidRPr="008575EF">
        <w:rPr>
          <w:rFonts w:ascii="Arial" w:hAnsi="Arial" w:cs="Arial"/>
          <w:sz w:val="22"/>
          <w:szCs w:val="22"/>
        </w:rPr>
        <w:t xml:space="preserve">HealthCare.gov: </w:t>
      </w:r>
      <w:hyperlink w:history="1" r:id="rId21">
        <w:r w:rsidRPr="008575EF">
          <w:rPr>
            <w:rStyle w:val="Hyperlink"/>
            <w:rFonts w:ascii="Arial" w:hAnsi="Arial" w:cs="Arial"/>
            <w:sz w:val="22"/>
            <w:szCs w:val="22"/>
          </w:rPr>
          <w:t>https://www.healthcare.gov</w:t>
        </w:r>
      </w:hyperlink>
      <w:r w:rsidRPr="008575EF">
        <w:rPr>
          <w:rFonts w:ascii="Arial" w:hAnsi="Arial" w:cs="Arial"/>
          <w:sz w:val="22"/>
          <w:szCs w:val="22"/>
        </w:rPr>
        <w:t xml:space="preserve"> (for detailed information about health plans available to you, eligibility, premiums and premium subsidies, FAQs….)</w:t>
      </w:r>
    </w:p>
    <w:p w:rsidRPr="008575EF" w:rsidR="00696B88" w:rsidP="00696B88" w:rsidRDefault="00696B88" w14:paraId="4393C325" w14:textId="77777777">
      <w:pPr>
        <w:pStyle w:val="Default"/>
        <w:numPr>
          <w:ilvl w:val="0"/>
          <w:numId w:val="2"/>
        </w:numPr>
        <w:rPr>
          <w:rFonts w:ascii="Arial" w:hAnsi="Arial" w:cs="Arial"/>
          <w:color w:val="auto"/>
          <w:sz w:val="22"/>
          <w:szCs w:val="22"/>
          <w:shd w:val="clear" w:color="auto" w:fill="FFFFFF"/>
        </w:rPr>
      </w:pPr>
      <w:r w:rsidRPr="008575EF">
        <w:rPr>
          <w:rFonts w:ascii="Arial" w:hAnsi="Arial" w:cs="Arial"/>
          <w:sz w:val="22"/>
          <w:szCs w:val="22"/>
          <w:shd w:val="clear" w:color="auto" w:fill="FFFFFF"/>
        </w:rPr>
        <w:t>UW System Affordable Care Act webpage at</w:t>
      </w:r>
      <w:r w:rsidRPr="008575EF">
        <w:rPr>
          <w:rFonts w:ascii="Arial" w:hAnsi="Arial" w:cs="Arial"/>
          <w:color w:val="auto"/>
          <w:sz w:val="22"/>
          <w:szCs w:val="22"/>
        </w:rPr>
        <w:t xml:space="preserve">: </w:t>
      </w:r>
      <w:hyperlink w:history="1" r:id="rId22">
        <w:r w:rsidRPr="008575EF">
          <w:rPr>
            <w:rStyle w:val="Hyperlink"/>
            <w:rFonts w:ascii="Arial" w:hAnsi="Arial" w:cs="Arial"/>
            <w:sz w:val="22"/>
            <w:szCs w:val="22"/>
          </w:rPr>
          <w:t>http://www.wisconsin.edu/ohrwd/aca/</w:t>
        </w:r>
      </w:hyperlink>
    </w:p>
    <w:p w:rsidRPr="008575EF" w:rsidR="00696B88" w:rsidP="00696B88" w:rsidRDefault="00696B88" w14:paraId="16B2304B" w14:textId="77777777">
      <w:pPr>
        <w:pStyle w:val="Default"/>
        <w:rPr>
          <w:rFonts w:ascii="Arial" w:hAnsi="Arial" w:cs="Arial"/>
          <w:color w:val="333333"/>
          <w:sz w:val="22"/>
          <w:szCs w:val="22"/>
          <w:shd w:val="clear" w:color="auto" w:fill="FFFFFF"/>
        </w:rPr>
      </w:pPr>
    </w:p>
    <w:p w:rsidRPr="008575EF" w:rsidR="00696B88" w:rsidP="00696B88" w:rsidRDefault="00696B88" w14:paraId="4CF37C85" w14:textId="77777777">
      <w:pPr>
        <w:pStyle w:val="Default"/>
        <w:rPr>
          <w:rFonts w:ascii="Arial" w:hAnsi="Arial" w:cs="Arial"/>
          <w:color w:val="333333"/>
          <w:sz w:val="22"/>
          <w:szCs w:val="22"/>
          <w:shd w:val="clear" w:color="auto" w:fill="FFFFFF"/>
        </w:rPr>
      </w:pPr>
      <w:r w:rsidRPr="008575EF">
        <w:rPr>
          <w:rFonts w:ascii="Arial" w:hAnsi="Arial" w:cs="Arial"/>
          <w:b/>
          <w:color w:val="333333"/>
          <w:sz w:val="22"/>
          <w:szCs w:val="22"/>
          <w:shd w:val="clear" w:color="auto" w:fill="FFFFFF"/>
        </w:rPr>
        <w:t>If you need this information in another language,</w:t>
      </w:r>
      <w:r w:rsidRPr="008575EF">
        <w:rPr>
          <w:rFonts w:ascii="Arial" w:hAnsi="Arial" w:cs="Arial"/>
          <w:color w:val="333333"/>
          <w:sz w:val="22"/>
          <w:szCs w:val="22"/>
          <w:shd w:val="clear" w:color="auto" w:fill="FFFFFF"/>
        </w:rPr>
        <w:t xml:space="preserve"> please visit </w:t>
      </w:r>
      <w:hyperlink w:history="1" r:id="rId23">
        <w:r w:rsidRPr="008575EF">
          <w:rPr>
            <w:rStyle w:val="Hyperlink"/>
            <w:rFonts w:ascii="Arial" w:hAnsi="Arial" w:cs="Arial"/>
            <w:sz w:val="22"/>
            <w:szCs w:val="22"/>
            <w:shd w:val="clear" w:color="auto" w:fill="FFFFFF"/>
          </w:rPr>
          <w:t>https://www.healthcare.gov/language-resource/</w:t>
        </w:r>
      </w:hyperlink>
      <w:r w:rsidRPr="008575EF">
        <w:rPr>
          <w:rFonts w:ascii="Arial" w:hAnsi="Arial" w:cs="Arial"/>
          <w:color w:val="333333"/>
          <w:sz w:val="22"/>
          <w:szCs w:val="22"/>
          <w:shd w:val="clear" w:color="auto" w:fill="FFFFFF"/>
        </w:rPr>
        <w:t xml:space="preserve"> or call HealthCare.gov at 1-800-</w:t>
      </w:r>
      <w:r w:rsidRPr="008575EF">
        <w:rPr>
          <w:rFonts w:ascii="Arial" w:hAnsi="Arial" w:cs="Arial"/>
          <w:color w:val="000000" w:themeColor="text1"/>
          <w:sz w:val="22"/>
          <w:szCs w:val="22"/>
        </w:rPr>
        <w:t>318-2596</w:t>
      </w:r>
      <w:r w:rsidRPr="008575EF">
        <w:rPr>
          <w:rFonts w:ascii="Arial" w:hAnsi="Arial" w:cs="Arial"/>
          <w:color w:val="333333"/>
          <w:sz w:val="22"/>
          <w:szCs w:val="22"/>
          <w:shd w:val="clear" w:color="auto" w:fill="FFFFFF"/>
        </w:rPr>
        <w:t>.</w:t>
      </w:r>
    </w:p>
    <w:p w:rsidRPr="008575EF" w:rsidR="00696B88" w:rsidP="00696B88" w:rsidRDefault="00696B88" w14:paraId="33FCDAE6" w14:textId="77777777">
      <w:pPr>
        <w:pStyle w:val="Default"/>
        <w:rPr>
          <w:rFonts w:ascii="Arial" w:hAnsi="Arial" w:cs="Arial"/>
          <w:color w:val="333333"/>
          <w:sz w:val="22"/>
          <w:szCs w:val="22"/>
          <w:shd w:val="clear" w:color="auto" w:fill="FFFFFF"/>
        </w:rPr>
      </w:pPr>
    </w:p>
    <w:p w:rsidRPr="008575EF" w:rsidR="00696B88" w:rsidP="00696B88" w:rsidRDefault="00696B88" w14:paraId="06668891" w14:textId="77777777">
      <w:pPr>
        <w:pStyle w:val="Default"/>
        <w:rPr>
          <w:rFonts w:ascii="Arial" w:hAnsi="Arial" w:cs="Arial"/>
          <w:color w:val="auto"/>
          <w:sz w:val="22"/>
          <w:szCs w:val="22"/>
          <w:shd w:val="clear" w:color="auto" w:fill="FFFFFF"/>
        </w:rPr>
      </w:pPr>
      <w:r w:rsidRPr="008575EF">
        <w:rPr>
          <w:rFonts w:ascii="Arial" w:hAnsi="Arial" w:cs="Arial"/>
          <w:color w:val="333333"/>
          <w:sz w:val="22"/>
          <w:szCs w:val="22"/>
          <w:shd w:val="clear" w:color="auto" w:fill="FFFFFF"/>
        </w:rPr>
        <w:t xml:space="preserve">If you have questions about your eligibility for health insurance through your employment, contact your institution’s human resources office </w:t>
      </w:r>
      <w:r w:rsidRPr="008575EF">
        <w:rPr>
          <w:rFonts w:ascii="Arial" w:hAnsi="Arial" w:cs="Arial"/>
          <w:color w:val="auto"/>
          <w:sz w:val="22"/>
          <w:szCs w:val="22"/>
          <w:shd w:val="clear" w:color="auto" w:fill="FFFFFF"/>
        </w:rPr>
        <w:t xml:space="preserve">(contact information available at: </w:t>
      </w:r>
      <w:hyperlink w:history="1" r:id="rId24">
        <w:r w:rsidRPr="008575EF">
          <w:rPr>
            <w:rStyle w:val="Hyperlink"/>
            <w:rFonts w:ascii="Arial" w:hAnsi="Arial" w:cs="Arial"/>
            <w:sz w:val="22"/>
            <w:szCs w:val="22"/>
            <w:shd w:val="clear" w:color="auto" w:fill="FFFFFF"/>
          </w:rPr>
          <w:t>http://www.wisconsin.edu/ohrwd/benefits/contact/</w:t>
        </w:r>
      </w:hyperlink>
      <w:r w:rsidRPr="008575EF">
        <w:rPr>
          <w:rFonts w:ascii="Arial" w:hAnsi="Arial" w:cs="Arial"/>
          <w:color w:val="auto"/>
          <w:sz w:val="22"/>
          <w:szCs w:val="22"/>
          <w:shd w:val="clear" w:color="auto" w:fill="FFFFFF"/>
        </w:rPr>
        <w:t>).</w:t>
      </w:r>
    </w:p>
    <w:p w:rsidRPr="008575EF" w:rsidR="00567958" w:rsidP="00D9053E" w:rsidRDefault="00567958" w14:paraId="2DAF8FAD" w14:textId="77777777">
      <w:pPr>
        <w:rPr>
          <w:rFonts w:ascii="Arial" w:hAnsi="Arial" w:cs="Arial"/>
        </w:rPr>
      </w:pPr>
    </w:p>
    <w:p w:rsidRPr="008575EF" w:rsidR="00567958" w:rsidP="00D9053E" w:rsidRDefault="00567958" w14:paraId="43279DAA" w14:textId="77777777">
      <w:pPr>
        <w:rPr>
          <w:rFonts w:ascii="Arial" w:hAnsi="Arial" w:cs="Arial"/>
        </w:rPr>
      </w:pPr>
    </w:p>
    <w:p w:rsidRPr="008575EF" w:rsidR="009875E2" w:rsidP="00D9053E" w:rsidRDefault="009875E2" w14:paraId="61D856FA" w14:textId="77777777">
      <w:pPr>
        <w:pStyle w:val="Header"/>
        <w:tabs>
          <w:tab w:val="clear" w:pos="4320"/>
          <w:tab w:val="left" w:pos="5760"/>
          <w:tab w:val="left" w:pos="6480"/>
          <w:tab w:val="left" w:pos="8460"/>
          <w:tab w:val="left" w:pos="8640"/>
        </w:tabs>
        <w:rPr>
          <w:rFonts w:cs="Arial"/>
          <w:iCs/>
        </w:rPr>
      </w:pPr>
    </w:p>
    <w:sectPr w:rsidRPr="008575EF" w:rsidR="009875E2" w:rsidSect="008F4D74">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lio Md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F54"/>
    <w:multiLevelType w:val="hybridMultilevel"/>
    <w:tmpl w:val="3CC81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ED16CC"/>
    <w:multiLevelType w:val="hybridMultilevel"/>
    <w:tmpl w:val="6B2876B2"/>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F624C4"/>
    <w:multiLevelType w:val="hybridMultilevel"/>
    <w:tmpl w:val="6B2876B2"/>
    <w:lvl w:ilvl="0" w:tplc="B73AD3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D5604"/>
    <w:multiLevelType w:val="hybridMultilevel"/>
    <w:tmpl w:val="1FEE3D56"/>
    <w:lvl w:ilvl="0" w:tplc="04090003">
      <w:start w:val="1"/>
      <w:numFmt w:val="bullet"/>
      <w:lvlText w:val="o"/>
      <w:lvlJc w:val="left"/>
      <w:pPr>
        <w:ind w:left="720" w:hanging="360"/>
      </w:pPr>
      <w:rPr>
        <w:rFonts w:hint="default" w:ascii="Courier New" w:hAnsi="Courier New" w:cs="Courier New"/>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1715306463">
    <w:abstractNumId w:val="0"/>
  </w:num>
  <w:num w:numId="2" w16cid:durableId="1923486319">
    <w:abstractNumId w:val="3"/>
  </w:num>
  <w:num w:numId="3" w16cid:durableId="1832484270">
    <w:abstractNumId w:val="2"/>
  </w:num>
  <w:num w:numId="4" w16cid:durableId="2215218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2E"/>
    <w:rsid w:val="00026CF6"/>
    <w:rsid w:val="00031FC9"/>
    <w:rsid w:val="0003397E"/>
    <w:rsid w:val="000423D8"/>
    <w:rsid w:val="00045D80"/>
    <w:rsid w:val="0004781F"/>
    <w:rsid w:val="00077A2E"/>
    <w:rsid w:val="00090487"/>
    <w:rsid w:val="000E1AD8"/>
    <w:rsid w:val="000F798A"/>
    <w:rsid w:val="000F7D99"/>
    <w:rsid w:val="0010794E"/>
    <w:rsid w:val="00135F69"/>
    <w:rsid w:val="001510AF"/>
    <w:rsid w:val="001838FF"/>
    <w:rsid w:val="001F5A77"/>
    <w:rsid w:val="002266EE"/>
    <w:rsid w:val="0024274F"/>
    <w:rsid w:val="0024416E"/>
    <w:rsid w:val="0025531B"/>
    <w:rsid w:val="00291A36"/>
    <w:rsid w:val="002C5C4D"/>
    <w:rsid w:val="002E3D0D"/>
    <w:rsid w:val="00324D5D"/>
    <w:rsid w:val="00360A2D"/>
    <w:rsid w:val="003768AE"/>
    <w:rsid w:val="003A5DA6"/>
    <w:rsid w:val="003C12A5"/>
    <w:rsid w:val="003F0C0A"/>
    <w:rsid w:val="00417B33"/>
    <w:rsid w:val="00442BD0"/>
    <w:rsid w:val="00460771"/>
    <w:rsid w:val="004A078A"/>
    <w:rsid w:val="004C3182"/>
    <w:rsid w:val="00504850"/>
    <w:rsid w:val="00557C2A"/>
    <w:rsid w:val="00562A67"/>
    <w:rsid w:val="00565194"/>
    <w:rsid w:val="00567958"/>
    <w:rsid w:val="0058514E"/>
    <w:rsid w:val="00612910"/>
    <w:rsid w:val="006261E9"/>
    <w:rsid w:val="0063020D"/>
    <w:rsid w:val="0068248A"/>
    <w:rsid w:val="00696B88"/>
    <w:rsid w:val="006D6674"/>
    <w:rsid w:val="006E02A5"/>
    <w:rsid w:val="006E55B9"/>
    <w:rsid w:val="00700CEA"/>
    <w:rsid w:val="0070610F"/>
    <w:rsid w:val="0071301B"/>
    <w:rsid w:val="00716600"/>
    <w:rsid w:val="00721846"/>
    <w:rsid w:val="00741A35"/>
    <w:rsid w:val="00757EB6"/>
    <w:rsid w:val="007738A8"/>
    <w:rsid w:val="007B1A54"/>
    <w:rsid w:val="007B78DC"/>
    <w:rsid w:val="007C2FFB"/>
    <w:rsid w:val="007C649B"/>
    <w:rsid w:val="007E107B"/>
    <w:rsid w:val="007F4C14"/>
    <w:rsid w:val="00800CF3"/>
    <w:rsid w:val="008372C2"/>
    <w:rsid w:val="00843B08"/>
    <w:rsid w:val="008568AE"/>
    <w:rsid w:val="008575EF"/>
    <w:rsid w:val="00870B27"/>
    <w:rsid w:val="00896148"/>
    <w:rsid w:val="008A5B01"/>
    <w:rsid w:val="008E57B1"/>
    <w:rsid w:val="008F292E"/>
    <w:rsid w:val="008F4D74"/>
    <w:rsid w:val="0090118C"/>
    <w:rsid w:val="00901EE5"/>
    <w:rsid w:val="00921265"/>
    <w:rsid w:val="00947CA9"/>
    <w:rsid w:val="0098553C"/>
    <w:rsid w:val="009875E2"/>
    <w:rsid w:val="009C6C95"/>
    <w:rsid w:val="009E0555"/>
    <w:rsid w:val="00A17AA1"/>
    <w:rsid w:val="00A511E2"/>
    <w:rsid w:val="00A55879"/>
    <w:rsid w:val="00A77F4A"/>
    <w:rsid w:val="00A858EC"/>
    <w:rsid w:val="00A95A69"/>
    <w:rsid w:val="00AC5A0C"/>
    <w:rsid w:val="00AF2B3B"/>
    <w:rsid w:val="00B0289D"/>
    <w:rsid w:val="00B06965"/>
    <w:rsid w:val="00B37DD5"/>
    <w:rsid w:val="00B55AFD"/>
    <w:rsid w:val="00B7590E"/>
    <w:rsid w:val="00B864D7"/>
    <w:rsid w:val="00BB6BFD"/>
    <w:rsid w:val="00BC008A"/>
    <w:rsid w:val="00BC616B"/>
    <w:rsid w:val="00BD2F33"/>
    <w:rsid w:val="00BF7892"/>
    <w:rsid w:val="00C02205"/>
    <w:rsid w:val="00C9077E"/>
    <w:rsid w:val="00C93C0B"/>
    <w:rsid w:val="00CE6491"/>
    <w:rsid w:val="00D830E2"/>
    <w:rsid w:val="00D9053E"/>
    <w:rsid w:val="00DB5F9B"/>
    <w:rsid w:val="00DD3491"/>
    <w:rsid w:val="00DE1871"/>
    <w:rsid w:val="00E11B0E"/>
    <w:rsid w:val="00E137DE"/>
    <w:rsid w:val="00E3213F"/>
    <w:rsid w:val="00E470DD"/>
    <w:rsid w:val="00E7152D"/>
    <w:rsid w:val="00ED58B7"/>
    <w:rsid w:val="00EF4A21"/>
    <w:rsid w:val="00F03AB2"/>
    <w:rsid w:val="00F06837"/>
    <w:rsid w:val="00F12EA5"/>
    <w:rsid w:val="00F16189"/>
    <w:rsid w:val="00F51E02"/>
    <w:rsid w:val="00F64EBD"/>
    <w:rsid w:val="00F7789E"/>
    <w:rsid w:val="00F80041"/>
    <w:rsid w:val="00F857A8"/>
    <w:rsid w:val="00FB3380"/>
    <w:rsid w:val="00FD2CDF"/>
    <w:rsid w:val="1B53EAF4"/>
    <w:rsid w:val="3F5C25EC"/>
    <w:rsid w:val="4355E0F1"/>
    <w:rsid w:val="556FA41B"/>
    <w:rsid w:val="644B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70AA"/>
  <w15:docId w15:val="{48D776A3-56B3-4E9D-9DE6-D7688285DC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04850"/>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324D5D"/>
    <w:rPr>
      <w:color w:val="0000FF"/>
      <w:u w:val="single"/>
    </w:rPr>
  </w:style>
  <w:style w:type="paragraph" w:styleId="Header">
    <w:name w:val="header"/>
    <w:basedOn w:val="Normal"/>
    <w:link w:val="HeaderChar"/>
    <w:rsid w:val="009875E2"/>
    <w:pPr>
      <w:tabs>
        <w:tab w:val="center" w:pos="4320"/>
        <w:tab w:val="right" w:pos="8640"/>
      </w:tabs>
    </w:pPr>
    <w:rPr>
      <w:rFonts w:ascii="Arial" w:hAnsi="Arial"/>
    </w:rPr>
  </w:style>
  <w:style w:type="character" w:styleId="HeaderChar" w:customStyle="1">
    <w:name w:val="Header Char"/>
    <w:basedOn w:val="DefaultParagraphFont"/>
    <w:link w:val="Header"/>
    <w:rsid w:val="009875E2"/>
    <w:rPr>
      <w:rFonts w:ascii="Arial" w:hAnsi="Arial"/>
      <w:sz w:val="24"/>
      <w:szCs w:val="24"/>
    </w:rPr>
  </w:style>
  <w:style w:type="paragraph" w:styleId="ListParagraph">
    <w:name w:val="List Paragraph"/>
    <w:basedOn w:val="Normal"/>
    <w:uiPriority w:val="34"/>
    <w:qFormat/>
    <w:rsid w:val="00567958"/>
    <w:pPr>
      <w:spacing w:after="200" w:line="276" w:lineRule="auto"/>
      <w:ind w:left="720"/>
      <w:contextualSpacing/>
    </w:pPr>
    <w:rPr>
      <w:rFonts w:ascii="Calibri" w:hAnsi="Calibri" w:eastAsia="Calibri"/>
      <w:sz w:val="22"/>
      <w:szCs w:val="22"/>
    </w:rPr>
  </w:style>
  <w:style w:type="character" w:styleId="FollowedHyperlink">
    <w:name w:val="FollowedHyperlink"/>
    <w:basedOn w:val="DefaultParagraphFont"/>
    <w:semiHidden/>
    <w:unhideWhenUsed/>
    <w:rsid w:val="00BD2F33"/>
    <w:rPr>
      <w:color w:val="800080" w:themeColor="followedHyperlink"/>
      <w:u w:val="single"/>
    </w:rPr>
  </w:style>
  <w:style w:type="paragraph" w:styleId="BalloonText">
    <w:name w:val="Balloon Text"/>
    <w:basedOn w:val="Normal"/>
    <w:link w:val="BalloonTextChar"/>
    <w:semiHidden/>
    <w:unhideWhenUsed/>
    <w:rsid w:val="009C6C95"/>
    <w:rPr>
      <w:rFonts w:ascii="Segoe UI" w:hAnsi="Segoe UI" w:cs="Segoe UI"/>
      <w:sz w:val="18"/>
      <w:szCs w:val="18"/>
    </w:rPr>
  </w:style>
  <w:style w:type="character" w:styleId="BalloonTextChar" w:customStyle="1">
    <w:name w:val="Balloon Text Char"/>
    <w:basedOn w:val="DefaultParagraphFont"/>
    <w:link w:val="BalloonText"/>
    <w:semiHidden/>
    <w:rsid w:val="009C6C95"/>
    <w:rPr>
      <w:rFonts w:ascii="Segoe UI" w:hAnsi="Segoe UI" w:cs="Segoe UI"/>
      <w:sz w:val="18"/>
      <w:szCs w:val="18"/>
    </w:rPr>
  </w:style>
  <w:style w:type="character" w:styleId="CommentReference">
    <w:name w:val="annotation reference"/>
    <w:basedOn w:val="DefaultParagraphFont"/>
    <w:uiPriority w:val="99"/>
    <w:semiHidden/>
    <w:unhideWhenUsed/>
    <w:rsid w:val="0098553C"/>
    <w:rPr>
      <w:sz w:val="16"/>
      <w:szCs w:val="16"/>
    </w:rPr>
  </w:style>
  <w:style w:type="paragraph" w:styleId="CommentText">
    <w:name w:val="annotation text"/>
    <w:basedOn w:val="Normal"/>
    <w:link w:val="CommentTextChar"/>
    <w:uiPriority w:val="99"/>
    <w:unhideWhenUsed/>
    <w:rsid w:val="0098553C"/>
    <w:rPr>
      <w:sz w:val="20"/>
      <w:szCs w:val="20"/>
    </w:rPr>
  </w:style>
  <w:style w:type="character" w:styleId="CommentTextChar" w:customStyle="1">
    <w:name w:val="Comment Text Char"/>
    <w:basedOn w:val="DefaultParagraphFont"/>
    <w:link w:val="CommentText"/>
    <w:uiPriority w:val="99"/>
    <w:rsid w:val="0098553C"/>
  </w:style>
  <w:style w:type="paragraph" w:styleId="CommentSubject">
    <w:name w:val="annotation subject"/>
    <w:basedOn w:val="CommentText"/>
    <w:next w:val="CommentText"/>
    <w:link w:val="CommentSubjectChar"/>
    <w:semiHidden/>
    <w:unhideWhenUsed/>
    <w:rsid w:val="0098553C"/>
    <w:rPr>
      <w:b/>
      <w:bCs/>
    </w:rPr>
  </w:style>
  <w:style w:type="character" w:styleId="CommentSubjectChar" w:customStyle="1">
    <w:name w:val="Comment Subject Char"/>
    <w:basedOn w:val="CommentTextChar"/>
    <w:link w:val="CommentSubject"/>
    <w:semiHidden/>
    <w:rsid w:val="0098553C"/>
    <w:rPr>
      <w:b/>
      <w:bCs/>
    </w:rPr>
  </w:style>
  <w:style w:type="paragraph" w:styleId="Default" w:customStyle="1">
    <w:name w:val="Default"/>
    <w:rsid w:val="00696B88"/>
    <w:pPr>
      <w:autoSpaceDE w:val="0"/>
      <w:autoSpaceDN w:val="0"/>
      <w:adjustRightInd w:val="0"/>
    </w:pPr>
    <w:rPr>
      <w:rFonts w:ascii="Folio Md BT" w:hAnsi="Folio Md BT" w:cs="Folio Md BT" w:eastAsiaTheme="minorHAnsi"/>
      <w:color w:val="000000"/>
      <w:sz w:val="24"/>
      <w:szCs w:val="24"/>
    </w:rPr>
  </w:style>
  <w:style w:type="paragraph" w:styleId="Revision">
    <w:name w:val="Revision"/>
    <w:hidden/>
    <w:uiPriority w:val="99"/>
    <w:semiHidden/>
    <w:rsid w:val="00921265"/>
    <w:rPr>
      <w:sz w:val="24"/>
      <w:szCs w:val="24"/>
    </w:rPr>
  </w:style>
  <w:style w:type="character" w:styleId="UnresolvedMention">
    <w:name w:val="Unresolved Mention"/>
    <w:basedOn w:val="DefaultParagraphFont"/>
    <w:uiPriority w:val="99"/>
    <w:semiHidden/>
    <w:unhideWhenUsed/>
    <w:rsid w:val="00242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hr.wisc.edu/new-employees/employee-tax-withholding/" TargetMode="External" Id="rId13" /><Relationship Type="http://schemas.openxmlformats.org/officeDocument/2006/relationships/hyperlink" Target="https://postdoc.wisc.edu/"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yperlink" Target="https://www.healthcare.gov" TargetMode="External" Id="rId21" /><Relationship Type="http://schemas.openxmlformats.org/officeDocument/2006/relationships/hyperlink" Target="https://alcoholanddruginfo.students.wisc.edu/dfsac-act/" TargetMode="External" Id="rId12" /><Relationship Type="http://schemas.openxmlformats.org/officeDocument/2006/relationships/hyperlink" Target="https://research.wisc.edu/compliance-policy/export-control/"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yperlink" Target="http://www.ohr.wisc.edu/benefits/new-emp/grad.aspx" TargetMode="External" Id="rId16" /><Relationship Type="http://schemas.openxmlformats.org/officeDocument/2006/relationships/hyperlink" Target="https://employeedisabilities.wisc.edu/" TargetMode="External" Id="rId20" /><Relationship Type="http://schemas.openxmlformats.org/officeDocument/2006/relationships/numbering" Target="numbering.xml" Id="rId1" /><Relationship Type="http://schemas.openxmlformats.org/officeDocument/2006/relationships/hyperlink" Target="http://www.uscis.gov/portal/site/uscis" TargetMode="External" Id="rId6" /><Relationship Type="http://schemas.openxmlformats.org/officeDocument/2006/relationships/hyperlink" Target="https://policy.wisc.edu/library/UW-5088" TargetMode="External" Id="rId11" /><Relationship Type="http://schemas.openxmlformats.org/officeDocument/2006/relationships/hyperlink" Target="http://www.wisconsin.edu/ohrwd/benefits/contact/" TargetMode="External" Id="rId24" /><Relationship Type="http://schemas.openxmlformats.org/officeDocument/2006/relationships/hyperlink" Target="https://www.dol.gov/whd/overtime2019/" TargetMode="External" Id="rId5" /><Relationship Type="http://schemas.openxmlformats.org/officeDocument/2006/relationships/hyperlink" Target="https://compliance.wisc.edu/titleix/employee-training/" TargetMode="External" Id="rId15" /><Relationship Type="http://schemas.openxmlformats.org/officeDocument/2006/relationships/hyperlink" Target="https://www.healthcare.gov/language-resource/" TargetMode="External" Id="rId23" /><Relationship Type="http://schemas.openxmlformats.org/officeDocument/2006/relationships/hyperlink" Target="https://my.wisc.edu" TargetMode="External" Id="rId10" /><Relationship Type="http://schemas.openxmlformats.org/officeDocument/2006/relationships/hyperlink" Target="mailto:calshr.ddrs@wisc.edu" TargetMode="External" Id="rId19" /><Relationship Type="http://schemas.openxmlformats.org/officeDocument/2006/relationships/webSettings" Target="webSettings.xml" Id="rId4" /><Relationship Type="http://schemas.openxmlformats.org/officeDocument/2006/relationships/hyperlink" Target="https://policy.wisc.edu/library/UW-5088" TargetMode="External" Id="rId9" /><Relationship Type="http://schemas.openxmlformats.org/officeDocument/2006/relationships/hyperlink" Target="https://compliance.wisc.edu/eo-complaint/" TargetMode="External" Id="rId14" /><Relationship Type="http://schemas.openxmlformats.org/officeDocument/2006/relationships/hyperlink" Target="http://www.wisconsin.edu/ohrwd/aca/" TargetMode="External" Id="rId22" /><Relationship Type="http://schemas.openxmlformats.org/officeDocument/2006/relationships/hyperlink" Target="https://hr.wisc.edu/docs/2022-grad-benefits-summary.pdf" TargetMode="External" Id="R875265f7a372451b" /><Relationship Type="http://schemas.openxmlformats.org/officeDocument/2006/relationships/hyperlink" Target="https://hr.wisc.edu/benefits/new-employee-benefits-enrollment/benefits-for-employees-not-covered-by-the-wrs/" TargetMode="External" Id="Raddfdd2b18a44f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Wisconsin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RESEARCH ASSOCIATE APPOINTMENT LETTER</dc:title>
  <dc:creator>CALS Human Resources</dc:creator>
  <lastModifiedBy>Vanessa Vosen</lastModifiedBy>
  <revision>17</revision>
  <lastPrinted>2014-05-14T02:08:00.0000000Z</lastPrinted>
  <dcterms:created xsi:type="dcterms:W3CDTF">2022-07-07T17:04:00.0000000Z</dcterms:created>
  <dcterms:modified xsi:type="dcterms:W3CDTF">2022-07-21T16:41:46.5667549Z</dcterms:modified>
</coreProperties>
</file>